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DE68F" w14:textId="77777777" w:rsidR="00DD6835" w:rsidRDefault="00DD6835" w:rsidP="006A7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</w:rPr>
      </w:pPr>
      <w:bookmarkStart w:id="0" w:name="_Hlk33003812"/>
    </w:p>
    <w:p w14:paraId="646DE4BE" w14:textId="105F76FB" w:rsidR="00114608" w:rsidRDefault="006D741C" w:rsidP="006A7E4C">
      <w:pPr>
        <w:shd w:val="clear" w:color="auto" w:fill="FFFFFF"/>
        <w:spacing w:after="135" w:line="240" w:lineRule="auto"/>
        <w:rPr>
          <w:noProof/>
        </w:rPr>
      </w:pPr>
      <w:r>
        <w:rPr>
          <w:rFonts w:ascii="Helvetica" w:eastAsia="Times New Roman" w:hAnsi="Helvetica" w:cs="Helvetica"/>
          <w:b/>
          <w:color w:val="333333"/>
        </w:rPr>
        <w:t>Afspraken e</w:t>
      </w:r>
      <w:r w:rsidR="002D0097">
        <w:rPr>
          <w:rFonts w:ascii="Helvetica" w:eastAsia="Times New Roman" w:hAnsi="Helvetica" w:cs="Helvetica"/>
          <w:b/>
          <w:color w:val="333333"/>
        </w:rPr>
        <w:t xml:space="preserve">erste fase </w:t>
      </w:r>
      <w:r w:rsidR="00114608">
        <w:rPr>
          <w:rFonts w:ascii="Helvetica" w:eastAsia="Times New Roman" w:hAnsi="Helvetica" w:cs="Helvetica"/>
          <w:b/>
          <w:color w:val="333333"/>
        </w:rPr>
        <w:t>Bonte Bermen Onnen</w:t>
      </w:r>
      <w:r w:rsidR="00114608">
        <w:rPr>
          <w:noProof/>
        </w:rPr>
        <w:t xml:space="preserve"> </w:t>
      </w:r>
      <w:r w:rsidR="00BB45F8">
        <w:rPr>
          <w:noProof/>
        </w:rPr>
        <w:t>(28 februari, 2020)</w:t>
      </w:r>
    </w:p>
    <w:p w14:paraId="451C0A5E" w14:textId="7584F49E" w:rsidR="002D0097" w:rsidRDefault="002D0097" w:rsidP="006A7E4C">
      <w:pPr>
        <w:shd w:val="clear" w:color="auto" w:fill="FFFFFF"/>
        <w:spacing w:after="135" w:line="240" w:lineRule="auto"/>
        <w:rPr>
          <w:noProof/>
        </w:rPr>
      </w:pPr>
    </w:p>
    <w:p w14:paraId="470AFBD0" w14:textId="77777777" w:rsidR="006D741C" w:rsidRPr="00CA68ED" w:rsidRDefault="006D741C" w:rsidP="00645EA5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333333"/>
        </w:rPr>
      </w:pPr>
      <w:r w:rsidRPr="00CA68ED">
        <w:rPr>
          <w:rFonts w:eastAsia="Times New Roman" w:cstheme="minorHAnsi"/>
          <w:b/>
          <w:bCs/>
          <w:color w:val="333333"/>
        </w:rPr>
        <w:t>Achtergrond</w:t>
      </w:r>
    </w:p>
    <w:p w14:paraId="0A198086" w14:textId="4F55D5FC" w:rsidR="001B337E" w:rsidRPr="00CA68ED" w:rsidRDefault="006D741C" w:rsidP="00645EA5">
      <w:pPr>
        <w:shd w:val="clear" w:color="auto" w:fill="FFFFFF"/>
        <w:spacing w:after="135" w:line="240" w:lineRule="auto"/>
        <w:rPr>
          <w:rFonts w:eastAsia="Times New Roman" w:cstheme="minorHAnsi"/>
          <w:color w:val="333333"/>
        </w:rPr>
      </w:pPr>
      <w:r w:rsidRPr="00CA68ED">
        <w:rPr>
          <w:rFonts w:eastAsia="Times New Roman" w:cstheme="minorHAnsi"/>
          <w:color w:val="333333"/>
        </w:rPr>
        <w:t>‘</w:t>
      </w:r>
      <w:r w:rsidR="001B337E" w:rsidRPr="00CA68ED">
        <w:rPr>
          <w:rFonts w:eastAsia="Times New Roman" w:cstheme="minorHAnsi"/>
          <w:color w:val="333333"/>
        </w:rPr>
        <w:t>Bonte bermen Onnen</w:t>
      </w:r>
      <w:r w:rsidRPr="00CA68ED">
        <w:rPr>
          <w:rFonts w:eastAsia="Times New Roman" w:cstheme="minorHAnsi"/>
          <w:color w:val="333333"/>
        </w:rPr>
        <w:t xml:space="preserve">’ </w:t>
      </w:r>
      <w:r w:rsidR="001B337E" w:rsidRPr="00CA68ED">
        <w:rPr>
          <w:rFonts w:eastAsia="Times New Roman" w:cstheme="minorHAnsi"/>
          <w:color w:val="333333"/>
        </w:rPr>
        <w:t xml:space="preserve">heeft een tweeledig doel: </w:t>
      </w:r>
      <w:r w:rsidR="00863032">
        <w:rPr>
          <w:rFonts w:eastAsia="Times New Roman" w:cstheme="minorHAnsi"/>
          <w:color w:val="333333"/>
        </w:rPr>
        <w:t xml:space="preserve">een </w:t>
      </w:r>
      <w:r w:rsidR="001B337E" w:rsidRPr="00CA68ED">
        <w:rPr>
          <w:rFonts w:eastAsia="Times New Roman" w:cstheme="minorHAnsi"/>
          <w:color w:val="333333"/>
        </w:rPr>
        <w:t xml:space="preserve">verkeersremmende werking en </w:t>
      </w:r>
      <w:r w:rsidR="00863032">
        <w:rPr>
          <w:rFonts w:eastAsia="Times New Roman" w:cstheme="minorHAnsi"/>
          <w:color w:val="333333"/>
        </w:rPr>
        <w:t xml:space="preserve">het </w:t>
      </w:r>
      <w:r w:rsidR="001B337E" w:rsidRPr="00CA68ED">
        <w:rPr>
          <w:rFonts w:eastAsia="Times New Roman" w:cstheme="minorHAnsi"/>
          <w:color w:val="333333"/>
        </w:rPr>
        <w:t xml:space="preserve">vergroten </w:t>
      </w:r>
      <w:r w:rsidR="00863032">
        <w:rPr>
          <w:rFonts w:eastAsia="Times New Roman" w:cstheme="minorHAnsi"/>
          <w:color w:val="333333"/>
        </w:rPr>
        <w:t xml:space="preserve">van de </w:t>
      </w:r>
      <w:r w:rsidR="001B337E" w:rsidRPr="00CA68ED">
        <w:rPr>
          <w:rFonts w:eastAsia="Times New Roman" w:cstheme="minorHAnsi"/>
          <w:color w:val="333333"/>
        </w:rPr>
        <w:t>biodiversiteit</w:t>
      </w:r>
      <w:r w:rsidR="00645EA5" w:rsidRPr="00CA68ED">
        <w:rPr>
          <w:rFonts w:eastAsia="Times New Roman" w:cstheme="minorHAnsi"/>
          <w:color w:val="333333"/>
        </w:rPr>
        <w:t xml:space="preserve">. </w:t>
      </w:r>
      <w:r w:rsidRPr="00CA68ED">
        <w:rPr>
          <w:rFonts w:eastAsia="Times New Roman" w:cstheme="minorHAnsi"/>
          <w:color w:val="333333"/>
        </w:rPr>
        <w:t xml:space="preserve"> </w:t>
      </w:r>
      <w:r w:rsidR="00863032">
        <w:rPr>
          <w:rFonts w:eastAsia="Times New Roman" w:cstheme="minorHAnsi"/>
          <w:color w:val="333333"/>
        </w:rPr>
        <w:t>Het b</w:t>
      </w:r>
      <w:r w:rsidR="001B337E" w:rsidRPr="00CA68ED">
        <w:rPr>
          <w:rFonts w:eastAsia="Times New Roman" w:cstheme="minorHAnsi"/>
          <w:color w:val="333333"/>
        </w:rPr>
        <w:t xml:space="preserve">asisconcept is het </w:t>
      </w:r>
      <w:r w:rsidR="00863032">
        <w:rPr>
          <w:rFonts w:eastAsia="Times New Roman" w:cstheme="minorHAnsi"/>
          <w:color w:val="333333"/>
        </w:rPr>
        <w:t xml:space="preserve">effect </w:t>
      </w:r>
      <w:r w:rsidR="001B337E" w:rsidRPr="00CA68ED">
        <w:rPr>
          <w:rFonts w:eastAsia="Times New Roman" w:cstheme="minorHAnsi"/>
          <w:color w:val="333333"/>
        </w:rPr>
        <w:t xml:space="preserve">van de bloembakken versterken door aan </w:t>
      </w:r>
      <w:r w:rsidRPr="00CA68ED">
        <w:rPr>
          <w:rFonts w:eastAsia="Times New Roman" w:cstheme="minorHAnsi"/>
          <w:color w:val="333333"/>
        </w:rPr>
        <w:t xml:space="preserve">de </w:t>
      </w:r>
      <w:r w:rsidR="001B337E" w:rsidRPr="00CA68ED">
        <w:rPr>
          <w:rFonts w:eastAsia="Times New Roman" w:cstheme="minorHAnsi"/>
          <w:color w:val="333333"/>
        </w:rPr>
        <w:t>noord</w:t>
      </w:r>
      <w:r w:rsidR="00CA68ED" w:rsidRPr="00CA68ED">
        <w:rPr>
          <w:rFonts w:eastAsia="Times New Roman" w:cstheme="minorHAnsi"/>
          <w:color w:val="333333"/>
        </w:rPr>
        <w:t>-</w:t>
      </w:r>
      <w:r w:rsidR="001B337E" w:rsidRPr="00CA68ED">
        <w:rPr>
          <w:rFonts w:eastAsia="Times New Roman" w:cstheme="minorHAnsi"/>
          <w:color w:val="333333"/>
        </w:rPr>
        <w:t xml:space="preserve"> en zuidzijde </w:t>
      </w:r>
      <w:r w:rsidR="00645EA5" w:rsidRPr="00CA68ED">
        <w:rPr>
          <w:rFonts w:eastAsia="Times New Roman" w:cstheme="minorHAnsi"/>
          <w:color w:val="333333"/>
        </w:rPr>
        <w:t xml:space="preserve">in de bermen </w:t>
      </w:r>
      <w:r w:rsidR="001B337E" w:rsidRPr="00CA68ED">
        <w:rPr>
          <w:rFonts w:eastAsia="Times New Roman" w:cstheme="minorHAnsi"/>
          <w:color w:val="333333"/>
        </w:rPr>
        <w:t xml:space="preserve">van </w:t>
      </w:r>
      <w:r w:rsidR="00645EA5" w:rsidRPr="00CA68ED">
        <w:rPr>
          <w:rFonts w:eastAsia="Times New Roman" w:cstheme="minorHAnsi"/>
          <w:color w:val="333333"/>
        </w:rPr>
        <w:t xml:space="preserve">de toegangswegen </w:t>
      </w:r>
      <w:r w:rsidRPr="00CA68ED">
        <w:rPr>
          <w:rFonts w:eastAsia="Times New Roman" w:cstheme="minorHAnsi"/>
          <w:color w:val="333333"/>
        </w:rPr>
        <w:t xml:space="preserve">van </w:t>
      </w:r>
      <w:r w:rsidR="001B337E" w:rsidRPr="00CA68ED">
        <w:rPr>
          <w:rFonts w:eastAsia="Times New Roman" w:cstheme="minorHAnsi"/>
          <w:color w:val="333333"/>
        </w:rPr>
        <w:t xml:space="preserve">het dorp een bloemrijk beeld te creëren. </w:t>
      </w:r>
      <w:r w:rsidR="00645EA5" w:rsidRPr="00CA68ED">
        <w:rPr>
          <w:rFonts w:eastAsia="Times New Roman" w:cstheme="minorHAnsi"/>
          <w:color w:val="333333"/>
        </w:rPr>
        <w:t xml:space="preserve"> </w:t>
      </w:r>
      <w:r w:rsidR="00863032" w:rsidRPr="00CA68ED">
        <w:rPr>
          <w:rFonts w:eastAsia="Times New Roman" w:cstheme="minorHAnsi"/>
          <w:color w:val="333333"/>
        </w:rPr>
        <w:t>In het dorpscentrum</w:t>
      </w:r>
      <w:r w:rsidR="00863032">
        <w:rPr>
          <w:rFonts w:eastAsia="Times New Roman" w:cstheme="minorHAnsi"/>
          <w:color w:val="333333"/>
        </w:rPr>
        <w:t>, het ‘haventje’ en</w:t>
      </w:r>
      <w:r w:rsidR="00863032" w:rsidRPr="00CA68ED">
        <w:rPr>
          <w:rFonts w:eastAsia="Times New Roman" w:cstheme="minorHAnsi"/>
          <w:color w:val="333333"/>
        </w:rPr>
        <w:t xml:space="preserve"> rond de Tiehof zijn ook enkele plekken die zich lenen voor aanpak met een bloemrijk mengsel.</w:t>
      </w:r>
      <w:r w:rsidR="00863032">
        <w:rPr>
          <w:rFonts w:eastAsia="Times New Roman" w:cstheme="minorHAnsi"/>
          <w:color w:val="333333"/>
        </w:rPr>
        <w:t xml:space="preserve"> V</w:t>
      </w:r>
      <w:r w:rsidR="00645EA5" w:rsidRPr="00CA68ED">
        <w:rPr>
          <w:rFonts w:eastAsia="Times New Roman" w:cstheme="minorHAnsi"/>
          <w:color w:val="333333"/>
        </w:rPr>
        <w:t xml:space="preserve">oor de </w:t>
      </w:r>
      <w:r w:rsidR="00810F90" w:rsidRPr="00CA68ED">
        <w:rPr>
          <w:rFonts w:eastAsia="Times New Roman" w:cstheme="minorHAnsi"/>
          <w:color w:val="333333"/>
        </w:rPr>
        <w:t xml:space="preserve">toegangsweg aan de </w:t>
      </w:r>
      <w:r w:rsidR="001B337E" w:rsidRPr="00CA68ED">
        <w:rPr>
          <w:rFonts w:eastAsia="Times New Roman" w:cstheme="minorHAnsi"/>
          <w:color w:val="333333"/>
        </w:rPr>
        <w:t xml:space="preserve">westzijde kunnen twee veldjes </w:t>
      </w:r>
      <w:r w:rsidR="00645EA5" w:rsidRPr="00CA68ED">
        <w:rPr>
          <w:rFonts w:eastAsia="Times New Roman" w:cstheme="minorHAnsi"/>
          <w:color w:val="333333"/>
        </w:rPr>
        <w:t xml:space="preserve">wat biodiverser worden door aanplant van </w:t>
      </w:r>
      <w:r w:rsidR="00E266C8">
        <w:rPr>
          <w:rFonts w:eastAsia="Times New Roman" w:cstheme="minorHAnsi"/>
          <w:color w:val="333333"/>
        </w:rPr>
        <w:t xml:space="preserve">bloembolletjes en </w:t>
      </w:r>
      <w:r w:rsidR="00645EA5" w:rsidRPr="00CA68ED">
        <w:rPr>
          <w:rFonts w:eastAsia="Times New Roman" w:cstheme="minorHAnsi"/>
          <w:color w:val="333333"/>
        </w:rPr>
        <w:t xml:space="preserve">stinzeplanten.  </w:t>
      </w:r>
    </w:p>
    <w:p w14:paraId="4C657028" w14:textId="77777777" w:rsidR="00F2082E" w:rsidRDefault="00F2082E" w:rsidP="00F2082E">
      <w:pPr>
        <w:shd w:val="clear" w:color="auto" w:fill="FFFFFF"/>
        <w:spacing w:after="0" w:line="240" w:lineRule="auto"/>
        <w:ind w:left="714"/>
        <w:rPr>
          <w:rFonts w:eastAsia="Times New Roman" w:cstheme="minorHAnsi"/>
          <w:color w:val="333333"/>
          <w:sz w:val="24"/>
          <w:szCs w:val="24"/>
        </w:rPr>
      </w:pPr>
    </w:p>
    <w:p w14:paraId="13530333" w14:textId="6876623F" w:rsidR="002D0097" w:rsidRPr="00602F55" w:rsidRDefault="002D0097" w:rsidP="006A7E4C">
      <w:pPr>
        <w:shd w:val="clear" w:color="auto" w:fill="FFFFFF"/>
        <w:spacing w:after="135" w:line="240" w:lineRule="auto"/>
        <w:rPr>
          <w:b/>
          <w:bCs/>
          <w:noProof/>
        </w:rPr>
      </w:pPr>
      <w:r w:rsidRPr="00602F55">
        <w:rPr>
          <w:b/>
          <w:bCs/>
          <w:noProof/>
        </w:rPr>
        <w:t>Wat gaan we eerst doen</w:t>
      </w:r>
    </w:p>
    <w:p w14:paraId="5F731947" w14:textId="255A9ECA" w:rsidR="00FC7C46" w:rsidRDefault="006D741C" w:rsidP="006A7E4C">
      <w:p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 xml:space="preserve">Omdat </w:t>
      </w:r>
      <w:r w:rsidR="00FC7C46">
        <w:rPr>
          <w:noProof/>
        </w:rPr>
        <w:t xml:space="preserve">het niet behapbaar </w:t>
      </w:r>
      <w:r w:rsidR="00CA68ED">
        <w:rPr>
          <w:noProof/>
        </w:rPr>
        <w:t xml:space="preserve">is om </w:t>
      </w:r>
      <w:r w:rsidR="00FC7C46">
        <w:rPr>
          <w:noProof/>
        </w:rPr>
        <w:t>met de beschikbare menskracht en geld</w:t>
      </w:r>
      <w:r>
        <w:rPr>
          <w:noProof/>
        </w:rPr>
        <w:t xml:space="preserve"> alles in </w:t>
      </w:r>
      <w:r w:rsidR="00CA68ED">
        <w:rPr>
          <w:noProof/>
        </w:rPr>
        <w:t>éé</w:t>
      </w:r>
      <w:r>
        <w:rPr>
          <w:noProof/>
        </w:rPr>
        <w:t xml:space="preserve">n keer te doen en omdat het </w:t>
      </w:r>
      <w:r w:rsidR="00CA68ED">
        <w:rPr>
          <w:noProof/>
        </w:rPr>
        <w:t xml:space="preserve">momenteel </w:t>
      </w:r>
      <w:r w:rsidR="00FC7C46">
        <w:rPr>
          <w:noProof/>
        </w:rPr>
        <w:t>niet het meest geschikte s</w:t>
      </w:r>
      <w:r w:rsidR="00810F90">
        <w:rPr>
          <w:noProof/>
        </w:rPr>
        <w:t>ei</w:t>
      </w:r>
      <w:r w:rsidR="00FC7C46">
        <w:rPr>
          <w:noProof/>
        </w:rPr>
        <w:t xml:space="preserve">zoen </w:t>
      </w:r>
      <w:r w:rsidR="00CA68ED">
        <w:rPr>
          <w:noProof/>
        </w:rPr>
        <w:t xml:space="preserve">is </w:t>
      </w:r>
      <w:r w:rsidR="00FC7C46">
        <w:rPr>
          <w:noProof/>
        </w:rPr>
        <w:t>om te zaaien</w:t>
      </w:r>
      <w:r w:rsidR="00CA68ED">
        <w:rPr>
          <w:noProof/>
        </w:rPr>
        <w:t>, is in overleg met drie vertegenwoordigers van de gemeente besloten</w:t>
      </w:r>
      <w:r w:rsidR="007F2592">
        <w:rPr>
          <w:noProof/>
        </w:rPr>
        <w:t xml:space="preserve"> het project in fases </w:t>
      </w:r>
      <w:r w:rsidR="00CA68ED">
        <w:rPr>
          <w:noProof/>
        </w:rPr>
        <w:t>uit te voeren</w:t>
      </w:r>
      <w:r w:rsidR="00E03C6B">
        <w:rPr>
          <w:noProof/>
        </w:rPr>
        <w:t>. W</w:t>
      </w:r>
      <w:r w:rsidR="007F2592">
        <w:rPr>
          <w:noProof/>
        </w:rPr>
        <w:t xml:space="preserve">e starten </w:t>
      </w:r>
      <w:r w:rsidR="00CA68ED">
        <w:rPr>
          <w:noProof/>
        </w:rPr>
        <w:t xml:space="preserve">tijdens NL DOET op </w:t>
      </w:r>
      <w:r w:rsidR="008E2CF0">
        <w:rPr>
          <w:noProof/>
        </w:rPr>
        <w:t xml:space="preserve">zaterdag </w:t>
      </w:r>
      <w:r w:rsidR="00CA68ED">
        <w:rPr>
          <w:noProof/>
        </w:rPr>
        <w:t xml:space="preserve">14 maart </w:t>
      </w:r>
      <w:r w:rsidR="007F2592">
        <w:rPr>
          <w:noProof/>
        </w:rPr>
        <w:t xml:space="preserve">met een klein deel rond de Tiehof en aan de </w:t>
      </w:r>
      <w:r w:rsidR="00774AED">
        <w:rPr>
          <w:noProof/>
        </w:rPr>
        <w:t xml:space="preserve">noordkant van de </w:t>
      </w:r>
      <w:r w:rsidR="007F2592">
        <w:rPr>
          <w:noProof/>
        </w:rPr>
        <w:t>dorpsweg</w:t>
      </w:r>
      <w:r w:rsidR="00774AED">
        <w:rPr>
          <w:noProof/>
        </w:rPr>
        <w:t>.</w:t>
      </w:r>
      <w:r>
        <w:rPr>
          <w:noProof/>
        </w:rPr>
        <w:t xml:space="preserve"> Op basis van de ervaringen </w:t>
      </w:r>
      <w:r w:rsidR="007F2592">
        <w:rPr>
          <w:noProof/>
        </w:rPr>
        <w:t>zal de rest in het najaar worden uitgevoerd.</w:t>
      </w:r>
      <w:r w:rsidR="00FC7C46">
        <w:rPr>
          <w:noProof/>
        </w:rPr>
        <w:t xml:space="preserve"> </w:t>
      </w:r>
    </w:p>
    <w:p w14:paraId="63AEF72E" w14:textId="0F8AB75A" w:rsidR="00981FCF" w:rsidRDefault="00981FCF" w:rsidP="006A7E4C">
      <w:p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 xml:space="preserve">We beginnen op </w:t>
      </w:r>
      <w:r w:rsidR="00FC7C46">
        <w:rPr>
          <w:noProof/>
        </w:rPr>
        <w:t xml:space="preserve">de volgende </w:t>
      </w:r>
      <w:r>
        <w:rPr>
          <w:noProof/>
        </w:rPr>
        <w:t>plekken:</w:t>
      </w:r>
    </w:p>
    <w:p w14:paraId="7CDD4F17" w14:textId="77777777" w:rsidR="00CA68ED" w:rsidRPr="00CA68ED" w:rsidRDefault="00C006BC" w:rsidP="00E413CE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i/>
          <w:iCs/>
          <w:noProof/>
        </w:rPr>
      </w:pPr>
      <w:r>
        <w:rPr>
          <w:noProof/>
        </w:rPr>
        <w:t>Noord</w:t>
      </w:r>
      <w:r w:rsidR="00BB45F8">
        <w:rPr>
          <w:noProof/>
        </w:rPr>
        <w:t>kant</w:t>
      </w:r>
      <w:r w:rsidR="00CA68ED">
        <w:rPr>
          <w:noProof/>
        </w:rPr>
        <w:t xml:space="preserve"> (Harense kant)</w:t>
      </w:r>
      <w:r>
        <w:rPr>
          <w:noProof/>
        </w:rPr>
        <w:t xml:space="preserve">: </w:t>
      </w:r>
      <w:r w:rsidR="00981FCF">
        <w:rPr>
          <w:noProof/>
        </w:rPr>
        <w:t xml:space="preserve">het eerste bermvak aan de westzijde, </w:t>
      </w:r>
      <w:r w:rsidR="00810F90">
        <w:rPr>
          <w:noProof/>
        </w:rPr>
        <w:t xml:space="preserve">direct </w:t>
      </w:r>
      <w:r w:rsidR="00981FCF">
        <w:rPr>
          <w:noProof/>
        </w:rPr>
        <w:t xml:space="preserve">na de </w:t>
      </w:r>
      <w:r w:rsidR="00CB42A0">
        <w:rPr>
          <w:noProof/>
        </w:rPr>
        <w:t xml:space="preserve">eerste </w:t>
      </w:r>
      <w:r w:rsidR="00981FCF">
        <w:rPr>
          <w:noProof/>
        </w:rPr>
        <w:t>geplaatste bloembak</w:t>
      </w:r>
      <w:r w:rsidR="00810F90">
        <w:rPr>
          <w:noProof/>
        </w:rPr>
        <w:t>,</w:t>
      </w:r>
      <w:r w:rsidR="00981FCF">
        <w:rPr>
          <w:noProof/>
        </w:rPr>
        <w:t xml:space="preserve"> </w:t>
      </w:r>
      <w:r w:rsidR="00BB45F8">
        <w:rPr>
          <w:noProof/>
        </w:rPr>
        <w:t xml:space="preserve">zal </w:t>
      </w:r>
      <w:r w:rsidR="00981FCF">
        <w:rPr>
          <w:noProof/>
        </w:rPr>
        <w:t>in zijn geheel worden aangepakt: graszoden afplaggen en inzaaien.  Het bermvak is ongeveer 30m</w:t>
      </w:r>
      <w:r w:rsidR="00981FCF" w:rsidRPr="00C006BC">
        <w:rPr>
          <w:noProof/>
          <w:vertAlign w:val="superscript"/>
        </w:rPr>
        <w:t>2</w:t>
      </w:r>
      <w:r w:rsidR="00981FCF">
        <w:rPr>
          <w:noProof/>
        </w:rPr>
        <w:t xml:space="preserve">. </w:t>
      </w:r>
      <w:r w:rsidR="007F7639">
        <w:rPr>
          <w:noProof/>
        </w:rPr>
        <w:t>H</w:t>
      </w:r>
      <w:r w:rsidR="00981FCF">
        <w:rPr>
          <w:noProof/>
        </w:rPr>
        <w:t xml:space="preserve">et afplaggen </w:t>
      </w:r>
      <w:r w:rsidR="007F7639">
        <w:rPr>
          <w:noProof/>
        </w:rPr>
        <w:t xml:space="preserve">gebeurt machinaal door </w:t>
      </w:r>
      <w:r w:rsidR="00CA68ED">
        <w:rPr>
          <w:noProof/>
        </w:rPr>
        <w:t>dhr B. Smid</w:t>
      </w:r>
      <w:r w:rsidR="007F7639">
        <w:rPr>
          <w:noProof/>
        </w:rPr>
        <w:t xml:space="preserve">. </w:t>
      </w:r>
      <w:r w:rsidR="00981FCF">
        <w:rPr>
          <w:noProof/>
        </w:rPr>
        <w:t xml:space="preserve"> </w:t>
      </w:r>
      <w:r w:rsidR="00FC7C46">
        <w:rPr>
          <w:noProof/>
        </w:rPr>
        <w:t xml:space="preserve">Rondom de bomen moet </w:t>
      </w:r>
      <w:r w:rsidR="00CA68ED">
        <w:rPr>
          <w:noProof/>
        </w:rPr>
        <w:t xml:space="preserve">het </w:t>
      </w:r>
      <w:r w:rsidR="00FC7C46">
        <w:rPr>
          <w:noProof/>
        </w:rPr>
        <w:t xml:space="preserve">voorzichtig met de hand gebeuren.  De direct </w:t>
      </w:r>
      <w:r w:rsidR="007F7639">
        <w:rPr>
          <w:noProof/>
        </w:rPr>
        <w:t>aan</w:t>
      </w:r>
      <w:r w:rsidR="00FC7C46">
        <w:rPr>
          <w:noProof/>
        </w:rPr>
        <w:t xml:space="preserve">wonende </w:t>
      </w:r>
      <w:r w:rsidR="007F7639">
        <w:rPr>
          <w:noProof/>
        </w:rPr>
        <w:t xml:space="preserve">is </w:t>
      </w:r>
      <w:r w:rsidR="00CB42A0">
        <w:rPr>
          <w:noProof/>
        </w:rPr>
        <w:t>akkoord</w:t>
      </w:r>
      <w:r w:rsidR="007F7639">
        <w:rPr>
          <w:noProof/>
        </w:rPr>
        <w:t xml:space="preserve"> met de aanpak van de berm</w:t>
      </w:r>
      <w:r w:rsidR="00FC7C46">
        <w:rPr>
          <w:noProof/>
        </w:rPr>
        <w:t xml:space="preserve">. </w:t>
      </w:r>
    </w:p>
    <w:p w14:paraId="18169ACD" w14:textId="57A8B13D" w:rsidR="002D0097" w:rsidRPr="007F7639" w:rsidRDefault="007F7639" w:rsidP="00E413CE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i/>
          <w:iCs/>
          <w:noProof/>
        </w:rPr>
      </w:pPr>
      <w:r w:rsidRPr="007F7639">
        <w:rPr>
          <w:i/>
          <w:iCs/>
          <w:noProof/>
        </w:rPr>
        <w:t xml:space="preserve">Als het heel voortvarend gaat willen we gelijk ook </w:t>
      </w:r>
      <w:r>
        <w:rPr>
          <w:i/>
          <w:iCs/>
          <w:noProof/>
        </w:rPr>
        <w:t xml:space="preserve">nu al </w:t>
      </w:r>
      <w:r w:rsidRPr="007F7639">
        <w:rPr>
          <w:i/>
          <w:iCs/>
          <w:noProof/>
        </w:rPr>
        <w:t>aan de zuid</w:t>
      </w:r>
      <w:r w:rsidR="003D4207">
        <w:rPr>
          <w:i/>
          <w:iCs/>
          <w:noProof/>
        </w:rPr>
        <w:t>kant</w:t>
      </w:r>
      <w:r w:rsidR="00511310">
        <w:rPr>
          <w:i/>
          <w:iCs/>
          <w:noProof/>
        </w:rPr>
        <w:t xml:space="preserve"> </w:t>
      </w:r>
      <w:r w:rsidR="00B51B36">
        <w:rPr>
          <w:i/>
          <w:iCs/>
          <w:noProof/>
        </w:rPr>
        <w:t xml:space="preserve">(Noordlarense kant) </w:t>
      </w:r>
      <w:r w:rsidRPr="007F7639">
        <w:rPr>
          <w:i/>
          <w:iCs/>
          <w:noProof/>
        </w:rPr>
        <w:t xml:space="preserve"> een bermvak doen</w:t>
      </w:r>
      <w:r w:rsidR="00774AED">
        <w:rPr>
          <w:i/>
          <w:iCs/>
          <w:noProof/>
        </w:rPr>
        <w:t xml:space="preserve"> (oostzijde, 30m</w:t>
      </w:r>
      <w:r w:rsidR="00774AED" w:rsidRPr="00774AED">
        <w:rPr>
          <w:i/>
          <w:iCs/>
          <w:noProof/>
          <w:vertAlign w:val="superscript"/>
        </w:rPr>
        <w:t>2</w:t>
      </w:r>
      <w:r w:rsidR="00774AED">
        <w:rPr>
          <w:i/>
          <w:iCs/>
          <w:noProof/>
        </w:rPr>
        <w:t>)</w:t>
      </w:r>
    </w:p>
    <w:p w14:paraId="12366FC9" w14:textId="0E4D8AC7" w:rsidR="005424C3" w:rsidRDefault="00C006BC" w:rsidP="000C6512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Rondom Tiehof</w:t>
      </w:r>
      <w:r w:rsidR="005424C3">
        <w:rPr>
          <w:noProof/>
        </w:rPr>
        <w:t xml:space="preserve"> is </w:t>
      </w:r>
      <w:r w:rsidRPr="00863032">
        <w:rPr>
          <w:noProof/>
        </w:rPr>
        <w:t xml:space="preserve">een klein veldje </w:t>
      </w:r>
      <w:r w:rsidR="007F2592" w:rsidRPr="00863032">
        <w:rPr>
          <w:noProof/>
        </w:rPr>
        <w:t>(20 m</w:t>
      </w:r>
      <w:r w:rsidR="007F2592" w:rsidRPr="00863032">
        <w:rPr>
          <w:noProof/>
          <w:vertAlign w:val="superscript"/>
        </w:rPr>
        <w:t>2</w:t>
      </w:r>
      <w:r w:rsidR="007F2592" w:rsidRPr="00863032">
        <w:rPr>
          <w:noProof/>
        </w:rPr>
        <w:t xml:space="preserve">) </w:t>
      </w:r>
      <w:r w:rsidRPr="00863032">
        <w:rPr>
          <w:noProof/>
        </w:rPr>
        <w:t>rondom een boom</w:t>
      </w:r>
      <w:r w:rsidR="005424C3">
        <w:rPr>
          <w:noProof/>
        </w:rPr>
        <w:t xml:space="preserve">. </w:t>
      </w:r>
      <w:r w:rsidR="005424C3" w:rsidRPr="00863032">
        <w:rPr>
          <w:noProof/>
        </w:rPr>
        <w:t>Het boomveldje wordt een klein project om met de hand uit te voeren.  Zo mogelijk met de hulp van kinderen uit de buurt.</w:t>
      </w:r>
    </w:p>
    <w:p w14:paraId="2FF272EF" w14:textId="6F44F9C6" w:rsidR="00863032" w:rsidRDefault="005424C3" w:rsidP="000C6512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 xml:space="preserve">Tegenover de Tiehof is </w:t>
      </w:r>
      <w:r w:rsidR="00A34E33" w:rsidRPr="00863032">
        <w:rPr>
          <w:noProof/>
        </w:rPr>
        <w:t>een particulier</w:t>
      </w:r>
      <w:r w:rsidR="007F2592" w:rsidRPr="00863032">
        <w:rPr>
          <w:noProof/>
        </w:rPr>
        <w:t xml:space="preserve"> </w:t>
      </w:r>
      <w:r w:rsidR="00A34E33" w:rsidRPr="00863032">
        <w:rPr>
          <w:noProof/>
        </w:rPr>
        <w:t>hellinkje</w:t>
      </w:r>
      <w:r w:rsidR="00E03C6B" w:rsidRPr="00863032">
        <w:rPr>
          <w:noProof/>
        </w:rPr>
        <w:t xml:space="preserve"> (30 </w:t>
      </w:r>
      <w:r w:rsidR="00E03C6B" w:rsidRPr="00B51B36">
        <w:rPr>
          <w:noProof/>
        </w:rPr>
        <w:t>m</w:t>
      </w:r>
      <w:r w:rsidR="00E03C6B" w:rsidRPr="00B51B36">
        <w:rPr>
          <w:noProof/>
          <w:vertAlign w:val="superscript"/>
        </w:rPr>
        <w:t>2</w:t>
      </w:r>
      <w:r w:rsidR="00B51B36">
        <w:rPr>
          <w:noProof/>
        </w:rPr>
        <w:t>)</w:t>
      </w:r>
      <w:r>
        <w:rPr>
          <w:noProof/>
        </w:rPr>
        <w:t xml:space="preserve">. </w:t>
      </w:r>
      <w:r w:rsidR="007F7639" w:rsidRPr="00863032">
        <w:rPr>
          <w:noProof/>
        </w:rPr>
        <w:t>D</w:t>
      </w:r>
      <w:r w:rsidR="00F2082E" w:rsidRPr="00863032">
        <w:rPr>
          <w:rFonts w:eastAsia="Times New Roman" w:cstheme="minorHAnsi"/>
          <w:color w:val="333333"/>
        </w:rPr>
        <w:t xml:space="preserve">e eigenaar </w:t>
      </w:r>
      <w:r w:rsidR="00CB42A0" w:rsidRPr="00863032">
        <w:rPr>
          <w:rFonts w:eastAsia="Times New Roman" w:cstheme="minorHAnsi"/>
          <w:color w:val="333333"/>
        </w:rPr>
        <w:t xml:space="preserve">van de helling </w:t>
      </w:r>
      <w:r w:rsidR="007F7639" w:rsidRPr="00863032">
        <w:rPr>
          <w:rFonts w:eastAsia="Times New Roman" w:cstheme="minorHAnsi"/>
          <w:color w:val="333333"/>
        </w:rPr>
        <w:t xml:space="preserve">is </w:t>
      </w:r>
      <w:r w:rsidR="00F2082E" w:rsidRPr="00863032">
        <w:rPr>
          <w:rFonts w:eastAsia="Times New Roman" w:cstheme="minorHAnsi"/>
          <w:color w:val="333333"/>
        </w:rPr>
        <w:t>akkoord</w:t>
      </w:r>
      <w:r>
        <w:rPr>
          <w:rFonts w:eastAsia="Times New Roman" w:cstheme="minorHAnsi"/>
          <w:color w:val="333333"/>
        </w:rPr>
        <w:t xml:space="preserve"> dat dit wordt schoongemaakt en </w:t>
      </w:r>
      <w:r w:rsidR="00C006BC" w:rsidRPr="00863032">
        <w:rPr>
          <w:noProof/>
        </w:rPr>
        <w:t xml:space="preserve">vervolgens ook </w:t>
      </w:r>
      <w:r>
        <w:rPr>
          <w:noProof/>
        </w:rPr>
        <w:t xml:space="preserve">wordt </w:t>
      </w:r>
      <w:r w:rsidR="00C006BC" w:rsidRPr="00863032">
        <w:rPr>
          <w:noProof/>
        </w:rPr>
        <w:t>in</w:t>
      </w:r>
      <w:r w:rsidR="007F7639" w:rsidRPr="00863032">
        <w:rPr>
          <w:noProof/>
        </w:rPr>
        <w:t>gezaaid</w:t>
      </w:r>
      <w:r w:rsidR="00CA68ED" w:rsidRPr="00863032">
        <w:rPr>
          <w:noProof/>
        </w:rPr>
        <w:t xml:space="preserve">. </w:t>
      </w:r>
      <w:r w:rsidR="007F7639" w:rsidRPr="00863032">
        <w:rPr>
          <w:noProof/>
        </w:rPr>
        <w:t xml:space="preserve"> </w:t>
      </w:r>
    </w:p>
    <w:p w14:paraId="4B01BD17" w14:textId="77777777" w:rsidR="003839E1" w:rsidRDefault="003839E1" w:rsidP="00511310">
      <w:p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 xml:space="preserve">Niet lang daarna volgen </w:t>
      </w:r>
    </w:p>
    <w:p w14:paraId="1CBFF845" w14:textId="77777777" w:rsidR="003839E1" w:rsidRDefault="003839E1" w:rsidP="00511310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noProof/>
        </w:rPr>
      </w:pPr>
      <w:r w:rsidRPr="00863032">
        <w:rPr>
          <w:noProof/>
        </w:rPr>
        <w:t xml:space="preserve">Mogelijk nog twee kleine projectonderdeeltjes bij de Tijborg en Stichting Gezien en Gehoord. </w:t>
      </w:r>
    </w:p>
    <w:p w14:paraId="0BA42B89" w14:textId="6E2D81CB" w:rsidR="003839E1" w:rsidRPr="00863032" w:rsidRDefault="003839E1" w:rsidP="003839E1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 xml:space="preserve">De aanpak </w:t>
      </w:r>
      <w:r w:rsidR="005424C3">
        <w:rPr>
          <w:noProof/>
        </w:rPr>
        <w:t xml:space="preserve">rond het bankje bij de Oranjeboom, </w:t>
      </w:r>
      <w:r>
        <w:rPr>
          <w:noProof/>
        </w:rPr>
        <w:t xml:space="preserve">op de ‘vork’ Mottenbrink en Dorpsweg. Via een actie ‘steenbreek’ zouden we de middenstip van de </w:t>
      </w:r>
      <w:r w:rsidR="005424C3">
        <w:rPr>
          <w:noProof/>
        </w:rPr>
        <w:t>‘</w:t>
      </w:r>
      <w:r>
        <w:rPr>
          <w:noProof/>
        </w:rPr>
        <w:t>rotonde</w:t>
      </w:r>
      <w:r w:rsidR="005424C3">
        <w:rPr>
          <w:noProof/>
        </w:rPr>
        <w:t xml:space="preserve">’ </w:t>
      </w:r>
      <w:r>
        <w:rPr>
          <w:noProof/>
        </w:rPr>
        <w:t xml:space="preserve"> willen vergroten. (zie email 25/2/2020 aan Sjoerd Wagenaar en Frank Wieringa)</w:t>
      </w:r>
    </w:p>
    <w:p w14:paraId="5E710AAF" w14:textId="29F3239F" w:rsidR="00E03C6B" w:rsidRPr="00863032" w:rsidRDefault="008E2CF0" w:rsidP="00E03C6B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In</w:t>
      </w:r>
      <w:r w:rsidR="00E03C6B" w:rsidRPr="00863032">
        <w:rPr>
          <w:noProof/>
        </w:rPr>
        <w:t xml:space="preserve"> het najaar 2020</w:t>
      </w:r>
      <w:r w:rsidRPr="00863032">
        <w:rPr>
          <w:noProof/>
        </w:rPr>
        <w:t xml:space="preserve"> volgen</w:t>
      </w:r>
      <w:r w:rsidR="00E03C6B" w:rsidRPr="00863032">
        <w:rPr>
          <w:noProof/>
        </w:rPr>
        <w:t xml:space="preserve">: </w:t>
      </w:r>
    </w:p>
    <w:p w14:paraId="2A634648" w14:textId="233A34FC" w:rsidR="00E03C6B" w:rsidRPr="00863032" w:rsidRDefault="00E03C6B" w:rsidP="003839E1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b/>
          <w:bCs/>
          <w:noProof/>
        </w:rPr>
      </w:pPr>
      <w:r w:rsidRPr="00863032">
        <w:rPr>
          <w:noProof/>
        </w:rPr>
        <w:t xml:space="preserve">De </w:t>
      </w:r>
      <w:r w:rsidR="00C006BC" w:rsidRPr="00863032">
        <w:rPr>
          <w:noProof/>
        </w:rPr>
        <w:t xml:space="preserve">driehoek </w:t>
      </w:r>
      <w:r w:rsidR="007F2592" w:rsidRPr="00863032">
        <w:rPr>
          <w:noProof/>
        </w:rPr>
        <w:t>(200 m</w:t>
      </w:r>
      <w:r w:rsidR="007F2592" w:rsidRPr="00863032">
        <w:rPr>
          <w:noProof/>
          <w:vertAlign w:val="superscript"/>
        </w:rPr>
        <w:t>2</w:t>
      </w:r>
      <w:r w:rsidR="00453CCD" w:rsidRPr="00863032">
        <w:rPr>
          <w:noProof/>
        </w:rPr>
        <w:t xml:space="preserve">) </w:t>
      </w:r>
      <w:r w:rsidR="00774AED" w:rsidRPr="00863032">
        <w:rPr>
          <w:noProof/>
        </w:rPr>
        <w:t>l</w:t>
      </w:r>
      <w:r w:rsidR="00C006BC" w:rsidRPr="00863032">
        <w:rPr>
          <w:noProof/>
        </w:rPr>
        <w:t xml:space="preserve">angs de </w:t>
      </w:r>
      <w:r w:rsidR="007F2592" w:rsidRPr="00863032">
        <w:rPr>
          <w:noProof/>
        </w:rPr>
        <w:t xml:space="preserve"> Koelandsdrift</w:t>
      </w:r>
      <w:r w:rsidR="00C006BC" w:rsidRPr="00863032">
        <w:rPr>
          <w:noProof/>
        </w:rPr>
        <w:t xml:space="preserve"> richting het haventje (grenzend aan </w:t>
      </w:r>
      <w:r w:rsidR="00CA68ED" w:rsidRPr="00863032">
        <w:rPr>
          <w:noProof/>
        </w:rPr>
        <w:t xml:space="preserve">het </w:t>
      </w:r>
      <w:r w:rsidR="00C006BC" w:rsidRPr="00863032">
        <w:rPr>
          <w:noProof/>
        </w:rPr>
        <w:t xml:space="preserve">weitje </w:t>
      </w:r>
      <w:r w:rsidR="00CA68ED" w:rsidRPr="00863032">
        <w:rPr>
          <w:noProof/>
        </w:rPr>
        <w:t xml:space="preserve">van dhr. </w:t>
      </w:r>
      <w:r w:rsidR="00C006BC" w:rsidRPr="00863032">
        <w:rPr>
          <w:noProof/>
        </w:rPr>
        <w:t>O</w:t>
      </w:r>
      <w:r w:rsidR="00CA68ED" w:rsidRPr="00863032">
        <w:rPr>
          <w:noProof/>
        </w:rPr>
        <w:t>.</w:t>
      </w:r>
      <w:r w:rsidR="00B51B36">
        <w:rPr>
          <w:noProof/>
        </w:rPr>
        <w:t xml:space="preserve"> van der Velden</w:t>
      </w:r>
      <w:r w:rsidR="00C006BC" w:rsidRPr="00863032">
        <w:rPr>
          <w:noProof/>
        </w:rPr>
        <w:t>)</w:t>
      </w:r>
      <w:r w:rsidR="00B9272F" w:rsidRPr="00863032">
        <w:rPr>
          <w:noProof/>
        </w:rPr>
        <w:t xml:space="preserve">. Dit </w:t>
      </w:r>
      <w:r w:rsidR="00774AED" w:rsidRPr="00863032">
        <w:rPr>
          <w:noProof/>
        </w:rPr>
        <w:t xml:space="preserve">is vrij rijke </w:t>
      </w:r>
      <w:r w:rsidR="00B9272F" w:rsidRPr="00863032">
        <w:rPr>
          <w:noProof/>
        </w:rPr>
        <w:t>grond</w:t>
      </w:r>
      <w:r w:rsidR="008E2CF0" w:rsidRPr="00863032">
        <w:rPr>
          <w:noProof/>
        </w:rPr>
        <w:t>, geschikt voor G1 mengsel</w:t>
      </w:r>
      <w:r w:rsidR="00B9272F" w:rsidRPr="00863032">
        <w:rPr>
          <w:noProof/>
        </w:rPr>
        <w:t xml:space="preserve">.  </w:t>
      </w:r>
    </w:p>
    <w:p w14:paraId="65B8F611" w14:textId="42862CB8" w:rsidR="00E03C6B" w:rsidRPr="00863032" w:rsidRDefault="00B9272F" w:rsidP="003839E1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b/>
          <w:bCs/>
          <w:noProof/>
        </w:rPr>
      </w:pPr>
      <w:r w:rsidRPr="00863032">
        <w:rPr>
          <w:noProof/>
        </w:rPr>
        <w:t>Haventje: rondom de picknicktafel</w:t>
      </w:r>
      <w:r w:rsidR="00E03C6B" w:rsidRPr="00863032">
        <w:rPr>
          <w:noProof/>
        </w:rPr>
        <w:t xml:space="preserve">. Hier ligt </w:t>
      </w:r>
      <w:r w:rsidRPr="00863032">
        <w:rPr>
          <w:noProof/>
        </w:rPr>
        <w:t>nu gazon. Dit kan worden gefreesd en vervolgens ingezaaid</w:t>
      </w:r>
      <w:r w:rsidR="008E2CF0" w:rsidRPr="00863032">
        <w:rPr>
          <w:noProof/>
        </w:rPr>
        <w:t xml:space="preserve"> met ‘nectar onder het mes’</w:t>
      </w:r>
      <w:r w:rsidR="00E03C6B" w:rsidRPr="00863032">
        <w:rPr>
          <w:noProof/>
        </w:rPr>
        <w:t>.</w:t>
      </w:r>
    </w:p>
    <w:p w14:paraId="413EE128" w14:textId="0ABBBB22" w:rsidR="008E2CF0" w:rsidRPr="00863032" w:rsidRDefault="008E2CF0" w:rsidP="003839E1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 xml:space="preserve">Noord en zuidkant: Als </w:t>
      </w:r>
      <w:r w:rsidR="00B51B36">
        <w:rPr>
          <w:noProof/>
        </w:rPr>
        <w:t>de</w:t>
      </w:r>
      <w:r w:rsidRPr="00863032">
        <w:rPr>
          <w:noProof/>
        </w:rPr>
        <w:t xml:space="preserve"> eerste bermvak(ken) goed aanslaan kunnen meerdere bermvakken worden aangepakt aan noord en zuidkant.  </w:t>
      </w:r>
    </w:p>
    <w:p w14:paraId="2450A029" w14:textId="53C69DC0" w:rsidR="008E2CF0" w:rsidRPr="00863032" w:rsidRDefault="008E2CF0" w:rsidP="003839E1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 xml:space="preserve">Westzijde (Lange Landweg): hier kunnen twee veldjes worden verrijkt met bosanemoon, salmonszegel en wilde narcis. </w:t>
      </w:r>
    </w:p>
    <w:p w14:paraId="76C29B09" w14:textId="6B65EDD1" w:rsidR="008E2CF0" w:rsidRPr="00863032" w:rsidRDefault="008E2CF0" w:rsidP="003839E1">
      <w:pPr>
        <w:pStyle w:val="Lijstalinea"/>
        <w:numPr>
          <w:ilvl w:val="0"/>
          <w:numId w:val="6"/>
        </w:numPr>
        <w:shd w:val="clear" w:color="auto" w:fill="FFFFFF"/>
        <w:spacing w:after="135" w:line="240" w:lineRule="auto"/>
        <w:rPr>
          <w:b/>
          <w:bCs/>
          <w:noProof/>
        </w:rPr>
      </w:pPr>
      <w:r w:rsidRPr="00863032">
        <w:rPr>
          <w:noProof/>
        </w:rPr>
        <w:t xml:space="preserve">Meer bloembollen: aan de smalle kant langs de dorpsweg  en in het midden van het dorp, langs de mottenbrink, de langelandweg en langs de dorpsweg kunnen ook meer bolletjes worden geplant. </w:t>
      </w:r>
      <w:r w:rsidRPr="00863032">
        <w:rPr>
          <w:rFonts w:eastAsia="Times New Roman" w:cstheme="minorHAnsi"/>
          <w:color w:val="333333"/>
        </w:rPr>
        <w:t>Bij het planten van bolletjes zou de inheemse Wilde narcis speciale aandacht kunnen krijgen. Deze soort was vroeger vrij algemeen maar is inmiddels zeldzaam op haar natuurlijke standplaatsen</w:t>
      </w:r>
      <w:r w:rsidR="00863032">
        <w:rPr>
          <w:rFonts w:eastAsia="Times New Roman" w:cstheme="minorHAnsi"/>
          <w:color w:val="333333"/>
        </w:rPr>
        <w:t>.</w:t>
      </w:r>
    </w:p>
    <w:p w14:paraId="41A6B4CB" w14:textId="77777777" w:rsidR="00E03C6B" w:rsidRPr="00863032" w:rsidRDefault="00E03C6B" w:rsidP="00E03C6B">
      <w:pPr>
        <w:shd w:val="clear" w:color="auto" w:fill="FFFFFF"/>
        <w:spacing w:after="135" w:line="240" w:lineRule="auto"/>
        <w:rPr>
          <w:b/>
          <w:bCs/>
          <w:noProof/>
        </w:rPr>
      </w:pPr>
    </w:p>
    <w:p w14:paraId="4177CA90" w14:textId="5F06C3F8" w:rsidR="005424C3" w:rsidRDefault="005424C3" w:rsidP="00E03C6B">
      <w:pPr>
        <w:shd w:val="clear" w:color="auto" w:fill="FFFFFF"/>
        <w:spacing w:after="135" w:line="240" w:lineRule="auto"/>
        <w:rPr>
          <w:b/>
          <w:bCs/>
          <w:noProof/>
        </w:rPr>
      </w:pPr>
    </w:p>
    <w:p w14:paraId="2198D8E9" w14:textId="77777777" w:rsidR="00511310" w:rsidRDefault="00511310" w:rsidP="00E03C6B">
      <w:pPr>
        <w:shd w:val="clear" w:color="auto" w:fill="FFFFFF"/>
        <w:spacing w:after="135" w:line="240" w:lineRule="auto"/>
        <w:rPr>
          <w:b/>
          <w:bCs/>
          <w:noProof/>
        </w:rPr>
      </w:pPr>
    </w:p>
    <w:p w14:paraId="699CB4CE" w14:textId="62D9329E" w:rsidR="00870A24" w:rsidRPr="00863032" w:rsidRDefault="007F7639" w:rsidP="00E03C6B">
      <w:pPr>
        <w:shd w:val="clear" w:color="auto" w:fill="FFFFFF"/>
        <w:spacing w:after="135" w:line="240" w:lineRule="auto"/>
        <w:rPr>
          <w:b/>
          <w:bCs/>
          <w:noProof/>
        </w:rPr>
      </w:pPr>
      <w:r w:rsidRPr="00863032">
        <w:rPr>
          <w:b/>
          <w:bCs/>
          <w:noProof/>
        </w:rPr>
        <w:lastRenderedPageBreak/>
        <w:t>Afspraken:</w:t>
      </w:r>
    </w:p>
    <w:p w14:paraId="0F026B42" w14:textId="77777777" w:rsidR="000F1CB2" w:rsidRPr="00863032" w:rsidRDefault="000F1CB2" w:rsidP="000F1CB2">
      <w:pPr>
        <w:pStyle w:val="Lijstalinea"/>
        <w:shd w:val="clear" w:color="auto" w:fill="FFFFFF"/>
        <w:spacing w:after="135" w:line="240" w:lineRule="auto"/>
        <w:ind w:left="1440"/>
        <w:rPr>
          <w:noProof/>
        </w:rPr>
      </w:pPr>
    </w:p>
    <w:p w14:paraId="7EC793AA" w14:textId="7FC637FC" w:rsidR="008E2CF0" w:rsidRPr="00863032" w:rsidRDefault="00E03C6B" w:rsidP="005424C3">
      <w:pPr>
        <w:pStyle w:val="Lijstalinea"/>
        <w:numPr>
          <w:ilvl w:val="0"/>
          <w:numId w:val="9"/>
        </w:numPr>
        <w:shd w:val="clear" w:color="auto" w:fill="FFFFFF"/>
        <w:spacing w:after="135" w:line="240" w:lineRule="auto"/>
        <w:rPr>
          <w:noProof/>
        </w:rPr>
      </w:pPr>
      <w:r w:rsidRPr="005424C3">
        <w:rPr>
          <w:i/>
          <w:iCs/>
          <w:noProof/>
        </w:rPr>
        <w:t>Het d</w:t>
      </w:r>
      <w:r w:rsidR="00B55E92" w:rsidRPr="005424C3">
        <w:rPr>
          <w:i/>
          <w:iCs/>
          <w:noProof/>
        </w:rPr>
        <w:t>orp</w:t>
      </w:r>
      <w:r w:rsidR="00B55E92" w:rsidRPr="00863032">
        <w:rPr>
          <w:noProof/>
        </w:rPr>
        <w:t xml:space="preserve"> plagt </w:t>
      </w:r>
      <w:r w:rsidR="005D2176">
        <w:rPr>
          <w:noProof/>
        </w:rPr>
        <w:t xml:space="preserve">op 14 maart </w:t>
      </w:r>
      <w:r w:rsidR="00774AED" w:rsidRPr="00863032">
        <w:rPr>
          <w:noProof/>
        </w:rPr>
        <w:t>de ges</w:t>
      </w:r>
      <w:r w:rsidRPr="00863032">
        <w:rPr>
          <w:noProof/>
        </w:rPr>
        <w:t>e</w:t>
      </w:r>
      <w:r w:rsidR="00774AED" w:rsidRPr="00863032">
        <w:rPr>
          <w:noProof/>
        </w:rPr>
        <w:t xml:space="preserve">lecteerde </w:t>
      </w:r>
      <w:r w:rsidR="00B55E92" w:rsidRPr="00863032">
        <w:rPr>
          <w:noProof/>
        </w:rPr>
        <w:t>berm</w:t>
      </w:r>
      <w:r w:rsidR="00774AED" w:rsidRPr="00863032">
        <w:rPr>
          <w:noProof/>
        </w:rPr>
        <w:t>en</w:t>
      </w:r>
      <w:r w:rsidR="00B55E92" w:rsidRPr="00863032">
        <w:rPr>
          <w:noProof/>
        </w:rPr>
        <w:t xml:space="preserve"> </w:t>
      </w:r>
      <w:r w:rsidRPr="00863032">
        <w:rPr>
          <w:noProof/>
        </w:rPr>
        <w:t>zoals hierboven beschreven in 1,2</w:t>
      </w:r>
      <w:r w:rsidR="00863032">
        <w:rPr>
          <w:noProof/>
        </w:rPr>
        <w:t xml:space="preserve"> </w:t>
      </w:r>
      <w:r w:rsidRPr="00863032">
        <w:rPr>
          <w:noProof/>
        </w:rPr>
        <w:t xml:space="preserve">3 </w:t>
      </w:r>
      <w:r w:rsidR="00863032">
        <w:rPr>
          <w:noProof/>
        </w:rPr>
        <w:t xml:space="preserve">en 4 </w:t>
      </w:r>
      <w:r w:rsidR="00B55E92" w:rsidRPr="00863032">
        <w:rPr>
          <w:noProof/>
        </w:rPr>
        <w:t xml:space="preserve">af </w:t>
      </w:r>
      <w:r w:rsidRPr="00863032">
        <w:rPr>
          <w:noProof/>
        </w:rPr>
        <w:t xml:space="preserve">met behulp van </w:t>
      </w:r>
      <w:r w:rsidR="00863032">
        <w:rPr>
          <w:noProof/>
        </w:rPr>
        <w:t xml:space="preserve">een </w:t>
      </w:r>
      <w:r w:rsidR="00B55E92" w:rsidRPr="00863032">
        <w:rPr>
          <w:noProof/>
        </w:rPr>
        <w:t>graafm</w:t>
      </w:r>
      <w:r w:rsidR="00774AED" w:rsidRPr="00863032">
        <w:rPr>
          <w:noProof/>
        </w:rPr>
        <w:t xml:space="preserve">achine </w:t>
      </w:r>
      <w:r w:rsidR="00863032">
        <w:rPr>
          <w:noProof/>
        </w:rPr>
        <w:t xml:space="preserve">van een bewoner </w:t>
      </w:r>
      <w:r w:rsidR="00774AED" w:rsidRPr="00863032">
        <w:rPr>
          <w:noProof/>
        </w:rPr>
        <w:t xml:space="preserve">en </w:t>
      </w:r>
      <w:r w:rsidR="00863032">
        <w:rPr>
          <w:noProof/>
        </w:rPr>
        <w:t>spierk</w:t>
      </w:r>
      <w:r w:rsidRPr="00863032">
        <w:rPr>
          <w:noProof/>
        </w:rPr>
        <w:t xml:space="preserve">racht. Op </w:t>
      </w:r>
      <w:r w:rsidR="00B55E92" w:rsidRPr="00863032">
        <w:rPr>
          <w:noProof/>
        </w:rPr>
        <w:t xml:space="preserve">14 maart wordt </w:t>
      </w:r>
      <w:r w:rsidR="005D2176">
        <w:rPr>
          <w:noProof/>
        </w:rPr>
        <w:t xml:space="preserve">hopelijk ook </w:t>
      </w:r>
      <w:r w:rsidR="00863032">
        <w:rPr>
          <w:noProof/>
        </w:rPr>
        <w:t xml:space="preserve">het </w:t>
      </w:r>
      <w:r w:rsidR="00B55E92" w:rsidRPr="00863032">
        <w:rPr>
          <w:noProof/>
        </w:rPr>
        <w:t xml:space="preserve">merendeel </w:t>
      </w:r>
      <w:r w:rsidR="00863032">
        <w:rPr>
          <w:noProof/>
        </w:rPr>
        <w:t xml:space="preserve">hiervan </w:t>
      </w:r>
      <w:r w:rsidR="00B55E92" w:rsidRPr="00863032">
        <w:rPr>
          <w:noProof/>
        </w:rPr>
        <w:t xml:space="preserve">ingezaaid. Als </w:t>
      </w:r>
      <w:r w:rsidR="00127087">
        <w:rPr>
          <w:noProof/>
        </w:rPr>
        <w:t xml:space="preserve">een schoolklas van de </w:t>
      </w:r>
      <w:r w:rsidR="00B55E92" w:rsidRPr="00863032">
        <w:rPr>
          <w:noProof/>
        </w:rPr>
        <w:t xml:space="preserve">Borg mee doet zal het hellinkje </w:t>
      </w:r>
      <w:r w:rsidRPr="00863032">
        <w:rPr>
          <w:noProof/>
        </w:rPr>
        <w:t xml:space="preserve">mogelijk op een ander moment worden </w:t>
      </w:r>
      <w:r w:rsidR="00B55E92" w:rsidRPr="00863032">
        <w:rPr>
          <w:noProof/>
        </w:rPr>
        <w:t>in</w:t>
      </w:r>
      <w:r w:rsidRPr="00863032">
        <w:rPr>
          <w:noProof/>
        </w:rPr>
        <w:t>ge</w:t>
      </w:r>
      <w:r w:rsidR="00B55E92" w:rsidRPr="00863032">
        <w:rPr>
          <w:noProof/>
        </w:rPr>
        <w:t>zaai</w:t>
      </w:r>
      <w:r w:rsidRPr="00863032">
        <w:rPr>
          <w:noProof/>
        </w:rPr>
        <w:t>d</w:t>
      </w:r>
      <w:r w:rsidR="00B55E92" w:rsidRPr="00863032">
        <w:rPr>
          <w:noProof/>
        </w:rPr>
        <w:t>.</w:t>
      </w:r>
      <w:r w:rsidR="008E2CF0" w:rsidRPr="00863032">
        <w:rPr>
          <w:noProof/>
        </w:rPr>
        <w:t xml:space="preserve"> Afvoer van de geplagde grond geschiedt, </w:t>
      </w:r>
      <w:r w:rsidR="00A61E4C">
        <w:rPr>
          <w:noProof/>
        </w:rPr>
        <w:t xml:space="preserve">voor zover </w:t>
      </w:r>
      <w:r w:rsidR="008E2CF0" w:rsidRPr="00863032">
        <w:rPr>
          <w:noProof/>
        </w:rPr>
        <w:t>door het dorp gewenst, door de gemeente.</w:t>
      </w:r>
    </w:p>
    <w:p w14:paraId="79D65EBD" w14:textId="6FDECD71" w:rsidR="008E2CF0" w:rsidRPr="00863032" w:rsidRDefault="00E03C6B" w:rsidP="00520275">
      <w:pPr>
        <w:pStyle w:val="Lijstalinea"/>
        <w:numPr>
          <w:ilvl w:val="0"/>
          <w:numId w:val="9"/>
        </w:numPr>
        <w:shd w:val="clear" w:color="auto" w:fill="FFFFFF"/>
        <w:spacing w:after="135" w:line="240" w:lineRule="auto"/>
        <w:rPr>
          <w:noProof/>
        </w:rPr>
      </w:pPr>
      <w:r w:rsidRPr="005424C3">
        <w:rPr>
          <w:i/>
          <w:iCs/>
          <w:noProof/>
        </w:rPr>
        <w:t>De gemeente</w:t>
      </w:r>
      <w:r w:rsidRPr="00863032">
        <w:rPr>
          <w:noProof/>
        </w:rPr>
        <w:t xml:space="preserve"> zal </w:t>
      </w:r>
      <w:r w:rsidR="00127087">
        <w:rPr>
          <w:noProof/>
        </w:rPr>
        <w:t xml:space="preserve">in het najaar </w:t>
      </w:r>
      <w:r w:rsidR="00511310">
        <w:rPr>
          <w:noProof/>
        </w:rPr>
        <w:t xml:space="preserve">het </w:t>
      </w:r>
      <w:r w:rsidRPr="00863032">
        <w:rPr>
          <w:noProof/>
        </w:rPr>
        <w:t>terrein bij het haventje frezen. En (laten) inzaaien met ‘nectar onder het mes’.</w:t>
      </w:r>
      <w:r w:rsidR="00127087">
        <w:rPr>
          <w:noProof/>
        </w:rPr>
        <w:t xml:space="preserve"> </w:t>
      </w:r>
      <w:r w:rsidRPr="00863032">
        <w:rPr>
          <w:noProof/>
        </w:rPr>
        <w:t xml:space="preserve"> </w:t>
      </w:r>
      <w:r w:rsidR="00A61E4C">
        <w:rPr>
          <w:noProof/>
        </w:rPr>
        <w:t>We horen graag tijdig w</w:t>
      </w:r>
      <w:r w:rsidRPr="00863032">
        <w:rPr>
          <w:noProof/>
        </w:rPr>
        <w:t xml:space="preserve">anneer het frezen plaats </w:t>
      </w:r>
      <w:r w:rsidR="00A61E4C">
        <w:rPr>
          <w:noProof/>
        </w:rPr>
        <w:t xml:space="preserve">zal </w:t>
      </w:r>
      <w:r w:rsidRPr="00863032">
        <w:rPr>
          <w:noProof/>
        </w:rPr>
        <w:t>vinden</w:t>
      </w:r>
      <w:r w:rsidR="00A61E4C">
        <w:rPr>
          <w:noProof/>
        </w:rPr>
        <w:t xml:space="preserve">  omdat we </w:t>
      </w:r>
      <w:r w:rsidRPr="00863032">
        <w:rPr>
          <w:noProof/>
        </w:rPr>
        <w:t xml:space="preserve">fotos </w:t>
      </w:r>
      <w:r w:rsidR="00A61E4C">
        <w:rPr>
          <w:noProof/>
        </w:rPr>
        <w:t xml:space="preserve">willen </w:t>
      </w:r>
      <w:r w:rsidRPr="00863032">
        <w:rPr>
          <w:noProof/>
        </w:rPr>
        <w:t>maken van het proces.</w:t>
      </w:r>
      <w:r w:rsidR="008E2CF0" w:rsidRPr="00863032">
        <w:rPr>
          <w:noProof/>
        </w:rPr>
        <w:t xml:space="preserve"> </w:t>
      </w:r>
      <w:r w:rsidR="00A61E4C">
        <w:rPr>
          <w:noProof/>
        </w:rPr>
        <w:t xml:space="preserve">Verder moet nog afgesproken worden wie er dan zaait, </w:t>
      </w:r>
      <w:r w:rsidRPr="00863032">
        <w:rPr>
          <w:noProof/>
        </w:rPr>
        <w:t>de gemeente zelf of een van ons</w:t>
      </w:r>
      <w:r w:rsidR="00A61E4C">
        <w:rPr>
          <w:noProof/>
        </w:rPr>
        <w:t>.</w:t>
      </w:r>
    </w:p>
    <w:p w14:paraId="5CA71943" w14:textId="7808626C" w:rsidR="00A61E4C" w:rsidRPr="00863032" w:rsidRDefault="007F7639" w:rsidP="00A61E4C">
      <w:pPr>
        <w:pStyle w:val="Lijstalinea"/>
        <w:numPr>
          <w:ilvl w:val="0"/>
          <w:numId w:val="9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Zaad kan worden verkregen via de gemeente</w:t>
      </w:r>
      <w:r w:rsidR="00E03C6B" w:rsidRPr="00863032">
        <w:rPr>
          <w:noProof/>
        </w:rPr>
        <w:t xml:space="preserve"> (Hemmo de Jager)</w:t>
      </w:r>
      <w:r w:rsidRPr="00863032">
        <w:rPr>
          <w:noProof/>
        </w:rPr>
        <w:t xml:space="preserve">. </w:t>
      </w:r>
      <w:r w:rsidR="000F1CB2" w:rsidRPr="00863032">
        <w:rPr>
          <w:noProof/>
        </w:rPr>
        <w:t xml:space="preserve">In totaal is </w:t>
      </w:r>
      <w:r w:rsidR="00511310">
        <w:rPr>
          <w:noProof/>
        </w:rPr>
        <w:t xml:space="preserve">voor 14 maart </w:t>
      </w:r>
      <w:r w:rsidR="000F1CB2" w:rsidRPr="00863032">
        <w:rPr>
          <w:noProof/>
        </w:rPr>
        <w:t>zaad nodig voor de volgende stukken:</w:t>
      </w:r>
    </w:p>
    <w:p w14:paraId="6C9A4819" w14:textId="77777777" w:rsidR="00127087" w:rsidRDefault="000F1CB2" w:rsidP="00694836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 xml:space="preserve">Berm Noord </w:t>
      </w:r>
      <w:r w:rsidR="003D4207" w:rsidRPr="00863032">
        <w:rPr>
          <w:noProof/>
        </w:rPr>
        <w:t xml:space="preserve">(westzijde) </w:t>
      </w:r>
      <w:r w:rsidRPr="00863032">
        <w:rPr>
          <w:noProof/>
        </w:rPr>
        <w:t xml:space="preserve">30 </w:t>
      </w:r>
      <w:r w:rsidR="003D4207" w:rsidRPr="00863032">
        <w:rPr>
          <w:noProof/>
        </w:rPr>
        <w:t>m</w:t>
      </w:r>
      <w:r w:rsidR="003D4207" w:rsidRPr="00863032">
        <w:rPr>
          <w:noProof/>
          <w:vertAlign w:val="superscript"/>
        </w:rPr>
        <w:t>2</w:t>
      </w:r>
      <w:r w:rsidR="00BB45F8" w:rsidRPr="00863032">
        <w:rPr>
          <w:noProof/>
          <w:vertAlign w:val="superscript"/>
        </w:rPr>
        <w:t xml:space="preserve"> </w:t>
      </w:r>
      <w:r w:rsidR="00BB45F8" w:rsidRPr="00863032">
        <w:rPr>
          <w:noProof/>
        </w:rPr>
        <w:t xml:space="preserve"> </w:t>
      </w:r>
    </w:p>
    <w:p w14:paraId="7EBDD058" w14:textId="1A1ED087" w:rsidR="000F1CB2" w:rsidRPr="00863032" w:rsidRDefault="00127087" w:rsidP="00694836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>B</w:t>
      </w:r>
      <w:r w:rsidR="000F1CB2" w:rsidRPr="00863032">
        <w:rPr>
          <w:noProof/>
        </w:rPr>
        <w:t xml:space="preserve">erm zuid </w:t>
      </w:r>
      <w:r w:rsidR="003D4207" w:rsidRPr="00863032">
        <w:rPr>
          <w:noProof/>
        </w:rPr>
        <w:t xml:space="preserve">(oostzijde) </w:t>
      </w:r>
      <w:r w:rsidR="00774AED" w:rsidRPr="00863032">
        <w:rPr>
          <w:noProof/>
        </w:rPr>
        <w:t>3</w:t>
      </w:r>
      <w:r w:rsidR="000F1CB2" w:rsidRPr="00863032">
        <w:rPr>
          <w:noProof/>
        </w:rPr>
        <w:t>0</w:t>
      </w:r>
      <w:r w:rsidR="003D4207" w:rsidRPr="00863032">
        <w:rPr>
          <w:noProof/>
        </w:rPr>
        <w:t xml:space="preserve"> m</w:t>
      </w:r>
      <w:r w:rsidR="003D4207" w:rsidRPr="00863032">
        <w:rPr>
          <w:noProof/>
          <w:vertAlign w:val="superscript"/>
        </w:rPr>
        <w:t>2</w:t>
      </w:r>
    </w:p>
    <w:p w14:paraId="5489EAE8" w14:textId="32E6D5AA" w:rsidR="000F1CB2" w:rsidRPr="00863032" w:rsidRDefault="000F1CB2" w:rsidP="000F1CB2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 xml:space="preserve">Berm Tiehof 20 </w:t>
      </w:r>
      <w:r w:rsidR="003D4207" w:rsidRPr="00863032">
        <w:rPr>
          <w:noProof/>
        </w:rPr>
        <w:t>m</w:t>
      </w:r>
      <w:r w:rsidR="003D4207" w:rsidRPr="00863032">
        <w:rPr>
          <w:noProof/>
          <w:vertAlign w:val="superscript"/>
        </w:rPr>
        <w:t>2</w:t>
      </w:r>
    </w:p>
    <w:p w14:paraId="4D470272" w14:textId="5334E266" w:rsidR="000F1CB2" w:rsidRPr="00A61E4C" w:rsidRDefault="000F1CB2" w:rsidP="000F1CB2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Hellinkje 30</w:t>
      </w:r>
      <w:r w:rsidR="003D4207" w:rsidRPr="00863032">
        <w:rPr>
          <w:noProof/>
        </w:rPr>
        <w:t xml:space="preserve"> m</w:t>
      </w:r>
      <w:r w:rsidR="003D4207" w:rsidRPr="00863032">
        <w:rPr>
          <w:noProof/>
          <w:vertAlign w:val="superscript"/>
        </w:rPr>
        <w:t>2</w:t>
      </w:r>
    </w:p>
    <w:p w14:paraId="2EDE3EEB" w14:textId="6B9C1883" w:rsidR="00A61E4C" w:rsidRPr="00A61E4C" w:rsidRDefault="00127087" w:rsidP="000F1CB2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>Verder in de planning (</w:t>
      </w:r>
      <w:r w:rsidR="003E741A">
        <w:rPr>
          <w:noProof/>
        </w:rPr>
        <w:t>welzijns</w:t>
      </w:r>
      <w:r>
        <w:rPr>
          <w:noProof/>
        </w:rPr>
        <w:t>)</w:t>
      </w:r>
      <w:r w:rsidR="003E741A">
        <w:rPr>
          <w:noProof/>
        </w:rPr>
        <w:t>p</w:t>
      </w:r>
      <w:r w:rsidR="00A61E4C" w:rsidRPr="00863032">
        <w:rPr>
          <w:noProof/>
        </w:rPr>
        <w:t xml:space="preserve">rojectjes Gezien en Gehoord </w:t>
      </w:r>
      <w:r w:rsidR="003E741A">
        <w:rPr>
          <w:noProof/>
        </w:rPr>
        <w:t xml:space="preserve">(Mottenbrink) </w:t>
      </w:r>
      <w:r w:rsidR="00A61E4C" w:rsidRPr="00863032">
        <w:rPr>
          <w:noProof/>
        </w:rPr>
        <w:t>en de Tijborg 75 m</w:t>
      </w:r>
      <w:r w:rsidR="00A61E4C" w:rsidRPr="00863032">
        <w:rPr>
          <w:noProof/>
          <w:vertAlign w:val="superscript"/>
        </w:rPr>
        <w:t>2</w:t>
      </w:r>
    </w:p>
    <w:p w14:paraId="46BDAEEB" w14:textId="77777777" w:rsidR="00127087" w:rsidRDefault="00A61E4C" w:rsidP="00A61E4C">
      <w:pPr>
        <w:pStyle w:val="Lijstalinea"/>
        <w:shd w:val="clear" w:color="auto" w:fill="FFFFFF"/>
        <w:spacing w:after="135" w:line="240" w:lineRule="auto"/>
        <w:ind w:left="1440"/>
        <w:rPr>
          <w:noProof/>
        </w:rPr>
      </w:pPr>
      <w:r w:rsidRPr="004D1651">
        <w:rPr>
          <w:b/>
          <w:bCs/>
          <w:noProof/>
        </w:rPr>
        <w:t xml:space="preserve">Subtotaal </w:t>
      </w:r>
      <w:r w:rsidR="003E741A" w:rsidRPr="004D1651">
        <w:rPr>
          <w:b/>
          <w:bCs/>
          <w:noProof/>
        </w:rPr>
        <w:t xml:space="preserve">voorjaar: </w:t>
      </w:r>
      <w:r w:rsidRPr="004D1651">
        <w:rPr>
          <w:b/>
          <w:bCs/>
          <w:noProof/>
        </w:rPr>
        <w:t>185 m</w:t>
      </w:r>
      <w:r w:rsidRPr="004D1651">
        <w:rPr>
          <w:b/>
          <w:bCs/>
          <w:noProof/>
          <w:vertAlign w:val="superscript"/>
        </w:rPr>
        <w:t>2</w:t>
      </w:r>
      <w:r w:rsidR="003E741A" w:rsidRPr="004D1651">
        <w:rPr>
          <w:b/>
          <w:bCs/>
          <w:noProof/>
        </w:rPr>
        <w:t>, ofwel 185 gram</w:t>
      </w:r>
      <w:r w:rsidR="003E741A">
        <w:rPr>
          <w:noProof/>
        </w:rPr>
        <w:t xml:space="preserve">. </w:t>
      </w:r>
    </w:p>
    <w:p w14:paraId="43748827" w14:textId="711256F1" w:rsidR="00A61E4C" w:rsidRPr="00A61E4C" w:rsidRDefault="00A61E4C" w:rsidP="00B56C95">
      <w:pPr>
        <w:shd w:val="clear" w:color="auto" w:fill="FFFFFF"/>
        <w:spacing w:after="135" w:line="240" w:lineRule="auto"/>
        <w:ind w:firstLine="454"/>
        <w:rPr>
          <w:noProof/>
        </w:rPr>
      </w:pPr>
      <w:r>
        <w:rPr>
          <w:noProof/>
        </w:rPr>
        <w:t>In het najaar volgt dan nog:</w:t>
      </w:r>
    </w:p>
    <w:p w14:paraId="323F6BD4" w14:textId="77777777" w:rsidR="00B56C95" w:rsidRDefault="000F1CB2" w:rsidP="00B56C95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Berm Koelan</w:t>
      </w:r>
      <w:r w:rsidR="00F60198" w:rsidRPr="00863032">
        <w:rPr>
          <w:noProof/>
        </w:rPr>
        <w:t>d</w:t>
      </w:r>
      <w:r w:rsidRPr="00863032">
        <w:rPr>
          <w:noProof/>
        </w:rPr>
        <w:t>sdrift 200 m</w:t>
      </w:r>
      <w:r w:rsidRPr="00863032">
        <w:rPr>
          <w:noProof/>
          <w:vertAlign w:val="superscript"/>
        </w:rPr>
        <w:t>2</w:t>
      </w:r>
      <w:r w:rsidR="00E03C6B" w:rsidRPr="00863032">
        <w:rPr>
          <w:noProof/>
        </w:rPr>
        <w:t xml:space="preserve">, </w:t>
      </w:r>
      <w:r w:rsidR="00A61E4C">
        <w:rPr>
          <w:noProof/>
        </w:rPr>
        <w:t xml:space="preserve">ook </w:t>
      </w:r>
      <w:r w:rsidR="00E03C6B" w:rsidRPr="00863032">
        <w:rPr>
          <w:noProof/>
        </w:rPr>
        <w:t>G1 mengsel</w:t>
      </w:r>
    </w:p>
    <w:p w14:paraId="75AF2BAE" w14:textId="0A607A45" w:rsidR="008E2CF0" w:rsidRPr="00863032" w:rsidRDefault="00F60198" w:rsidP="00B56C95">
      <w:pPr>
        <w:pStyle w:val="Lijstalinea"/>
        <w:numPr>
          <w:ilvl w:val="1"/>
          <w:numId w:val="9"/>
        </w:num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Haventje 200 m</w:t>
      </w:r>
      <w:r w:rsidRPr="00B56C95">
        <w:rPr>
          <w:noProof/>
          <w:vertAlign w:val="superscript"/>
        </w:rPr>
        <w:t>2</w:t>
      </w:r>
      <w:r w:rsidR="00E03C6B" w:rsidRPr="00B56C95">
        <w:rPr>
          <w:noProof/>
          <w:vertAlign w:val="superscript"/>
        </w:rPr>
        <w:t xml:space="preserve"> </w:t>
      </w:r>
      <w:r w:rsidR="00E03C6B" w:rsidRPr="00863032">
        <w:rPr>
          <w:noProof/>
        </w:rPr>
        <w:t>met ‘nectar onder het mes’.</w:t>
      </w:r>
    </w:p>
    <w:p w14:paraId="28663B61" w14:textId="593A2ADA" w:rsidR="008E2CF0" w:rsidRPr="00863032" w:rsidRDefault="00F60198" w:rsidP="00B56C95">
      <w:pPr>
        <w:pStyle w:val="Lijstalinea"/>
        <w:shd w:val="clear" w:color="auto" w:fill="FFFFFF"/>
        <w:spacing w:after="135" w:line="240" w:lineRule="auto"/>
        <w:ind w:left="1440"/>
        <w:rPr>
          <w:noProof/>
        </w:rPr>
      </w:pPr>
      <w:r w:rsidRPr="00863032">
        <w:rPr>
          <w:noProof/>
        </w:rPr>
        <w:t>Totaal</w:t>
      </w:r>
      <w:r w:rsidR="003E741A">
        <w:rPr>
          <w:noProof/>
        </w:rPr>
        <w:t xml:space="preserve">: </w:t>
      </w:r>
      <w:r w:rsidR="003E741A" w:rsidRPr="004D1651">
        <w:rPr>
          <w:b/>
          <w:bCs/>
          <w:noProof/>
        </w:rPr>
        <w:t xml:space="preserve">najaar </w:t>
      </w:r>
      <w:r w:rsidR="00AD297C" w:rsidRPr="004D1651">
        <w:rPr>
          <w:b/>
          <w:bCs/>
          <w:noProof/>
        </w:rPr>
        <w:t xml:space="preserve">2 x 200 </w:t>
      </w:r>
      <w:r w:rsidRPr="004D1651">
        <w:rPr>
          <w:b/>
          <w:bCs/>
          <w:noProof/>
        </w:rPr>
        <w:t>gram</w:t>
      </w:r>
      <w:r w:rsidR="00AD297C">
        <w:rPr>
          <w:noProof/>
        </w:rPr>
        <w:t xml:space="preserve"> (verschillende mengsels)</w:t>
      </w:r>
    </w:p>
    <w:p w14:paraId="6F43B67E" w14:textId="76F256E3" w:rsidR="00E03C6B" w:rsidRPr="00863032" w:rsidRDefault="00B56C95" w:rsidP="00E03C6B">
      <w:pPr>
        <w:pStyle w:val="Lijstalinea"/>
        <w:numPr>
          <w:ilvl w:val="0"/>
          <w:numId w:val="9"/>
        </w:numPr>
        <w:shd w:val="clear" w:color="auto" w:fill="FFFFFF"/>
        <w:spacing w:after="135" w:line="240" w:lineRule="auto"/>
        <w:rPr>
          <w:noProof/>
        </w:rPr>
      </w:pPr>
      <w:r>
        <w:rPr>
          <w:noProof/>
        </w:rPr>
        <w:t xml:space="preserve">Veiligheid: </w:t>
      </w:r>
      <w:r w:rsidR="00E03C6B" w:rsidRPr="00863032">
        <w:rPr>
          <w:noProof/>
        </w:rPr>
        <w:t>Gele hesjes</w:t>
      </w:r>
      <w:r w:rsidR="00127087">
        <w:rPr>
          <w:noProof/>
        </w:rPr>
        <w:t xml:space="preserve">. </w:t>
      </w:r>
      <w:r>
        <w:rPr>
          <w:noProof/>
        </w:rPr>
        <w:t>Paar hesjes zijn beschikbaar, k</w:t>
      </w:r>
      <w:r w:rsidR="005D2176">
        <w:rPr>
          <w:noProof/>
        </w:rPr>
        <w:t xml:space="preserve">an de </w:t>
      </w:r>
      <w:r w:rsidR="00E03C6B" w:rsidRPr="00863032">
        <w:rPr>
          <w:noProof/>
        </w:rPr>
        <w:t>gemeente</w:t>
      </w:r>
      <w:r w:rsidR="005D2176">
        <w:rPr>
          <w:noProof/>
        </w:rPr>
        <w:t xml:space="preserve"> </w:t>
      </w:r>
      <w:r>
        <w:rPr>
          <w:noProof/>
        </w:rPr>
        <w:t>extra aan</w:t>
      </w:r>
      <w:r w:rsidR="005D2176">
        <w:rPr>
          <w:noProof/>
        </w:rPr>
        <w:t>leveren?</w:t>
      </w:r>
    </w:p>
    <w:p w14:paraId="0238E7B8" w14:textId="5C1E2E19" w:rsidR="00E20793" w:rsidRPr="00863032" w:rsidRDefault="00E20793" w:rsidP="00E20793">
      <w:pPr>
        <w:shd w:val="clear" w:color="auto" w:fill="FFFFFF"/>
        <w:spacing w:after="135" w:line="240" w:lineRule="auto"/>
        <w:rPr>
          <w:noProof/>
        </w:rPr>
      </w:pPr>
    </w:p>
    <w:p w14:paraId="754F6611" w14:textId="1197C33B" w:rsidR="00E20793" w:rsidRPr="00863032" w:rsidRDefault="00E20793" w:rsidP="00E20793">
      <w:pPr>
        <w:shd w:val="clear" w:color="auto" w:fill="FFFFFF"/>
        <w:spacing w:after="135" w:line="240" w:lineRule="auto"/>
        <w:rPr>
          <w:b/>
          <w:bCs/>
          <w:noProof/>
        </w:rPr>
      </w:pPr>
      <w:r w:rsidRPr="00863032">
        <w:rPr>
          <w:b/>
          <w:bCs/>
          <w:noProof/>
        </w:rPr>
        <w:t>Wat is er dan nodig</w:t>
      </w:r>
      <w:r w:rsidR="00B55E92" w:rsidRPr="00863032">
        <w:rPr>
          <w:b/>
          <w:bCs/>
          <w:noProof/>
        </w:rPr>
        <w:t xml:space="preserve"> op a</w:t>
      </w:r>
      <w:r w:rsidRPr="00863032">
        <w:rPr>
          <w:b/>
          <w:bCs/>
          <w:noProof/>
        </w:rPr>
        <w:t>ctiedag 14 maart</w:t>
      </w:r>
    </w:p>
    <w:p w14:paraId="020B86AD" w14:textId="64C6C216" w:rsidR="00E20793" w:rsidRPr="00863032" w:rsidRDefault="00E20793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Graafmachin</w:t>
      </w:r>
      <w:r w:rsidR="00863032" w:rsidRPr="00863032">
        <w:rPr>
          <w:noProof/>
        </w:rPr>
        <w:t xml:space="preserve">e van Bennie Smid </w:t>
      </w:r>
      <w:r w:rsidRPr="00863032">
        <w:rPr>
          <w:noProof/>
        </w:rPr>
        <w:t xml:space="preserve">voor </w:t>
      </w:r>
      <w:r w:rsidR="00863032" w:rsidRPr="00863032">
        <w:rPr>
          <w:noProof/>
        </w:rPr>
        <w:t xml:space="preserve">het </w:t>
      </w:r>
      <w:r w:rsidRPr="00863032">
        <w:rPr>
          <w:noProof/>
        </w:rPr>
        <w:t xml:space="preserve">afplaggen </w:t>
      </w:r>
      <w:r w:rsidR="00863032" w:rsidRPr="00863032">
        <w:rPr>
          <w:noProof/>
        </w:rPr>
        <w:t xml:space="preserve">van de </w:t>
      </w:r>
      <w:r w:rsidRPr="00863032">
        <w:rPr>
          <w:noProof/>
        </w:rPr>
        <w:t>berm</w:t>
      </w:r>
      <w:r w:rsidR="00863032" w:rsidRPr="00863032">
        <w:rPr>
          <w:noProof/>
        </w:rPr>
        <w:t>e</w:t>
      </w:r>
      <w:r w:rsidR="003D4207" w:rsidRPr="00863032">
        <w:rPr>
          <w:noProof/>
        </w:rPr>
        <w:t>n</w:t>
      </w:r>
      <w:r w:rsidR="00863032" w:rsidRPr="00863032">
        <w:rPr>
          <w:noProof/>
        </w:rPr>
        <w:t xml:space="preserve"> aan de Dorpsweg en de</w:t>
      </w:r>
      <w:r w:rsidR="003D4207" w:rsidRPr="00863032">
        <w:rPr>
          <w:noProof/>
        </w:rPr>
        <w:t xml:space="preserve"> Tiehof</w:t>
      </w:r>
      <w:r w:rsidRPr="00863032">
        <w:rPr>
          <w:noProof/>
        </w:rPr>
        <w:t xml:space="preserve">. Inschatting: </w:t>
      </w:r>
      <w:r w:rsidR="00863032" w:rsidRPr="00863032">
        <w:rPr>
          <w:noProof/>
        </w:rPr>
        <w:t xml:space="preserve">2 </w:t>
      </w:r>
      <w:r w:rsidRPr="00863032">
        <w:rPr>
          <w:noProof/>
        </w:rPr>
        <w:t>uur werk</w:t>
      </w:r>
      <w:r w:rsidR="005D2176">
        <w:rPr>
          <w:noProof/>
        </w:rPr>
        <w:t xml:space="preserve"> (actie Janneke)</w:t>
      </w:r>
    </w:p>
    <w:p w14:paraId="0F3A4EED" w14:textId="72FB4717" w:rsidR="00E20793" w:rsidRPr="00863032" w:rsidRDefault="00E20793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Grond in kruiwagens</w:t>
      </w:r>
      <w:r w:rsidR="00863032" w:rsidRPr="00863032">
        <w:rPr>
          <w:noProof/>
        </w:rPr>
        <w:t>, a</w:t>
      </w:r>
      <w:r w:rsidRPr="00863032">
        <w:rPr>
          <w:noProof/>
        </w:rPr>
        <w:t>anhang</w:t>
      </w:r>
      <w:r w:rsidR="00863032" w:rsidRPr="00863032">
        <w:rPr>
          <w:noProof/>
        </w:rPr>
        <w:t xml:space="preserve">er of klaarleggen voor de gemeente. </w:t>
      </w:r>
      <w:r w:rsidRPr="00863032">
        <w:rPr>
          <w:noProof/>
        </w:rPr>
        <w:t xml:space="preserve"> </w:t>
      </w:r>
      <w:r w:rsidR="00863032" w:rsidRPr="00863032">
        <w:rPr>
          <w:noProof/>
        </w:rPr>
        <w:t xml:space="preserve"> </w:t>
      </w:r>
    </w:p>
    <w:p w14:paraId="4AF296CB" w14:textId="1D722A70" w:rsidR="00E20793" w:rsidRPr="00863032" w:rsidRDefault="00E20793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Schoppen, harken en kruiwagens voor handwerk</w:t>
      </w:r>
      <w:r w:rsidR="00863032" w:rsidRPr="00863032">
        <w:rPr>
          <w:noProof/>
        </w:rPr>
        <w:t xml:space="preserve"> van buurtbewoners.</w:t>
      </w:r>
    </w:p>
    <w:p w14:paraId="25861A22" w14:textId="77777777" w:rsidR="00B56C95" w:rsidRPr="00863032" w:rsidRDefault="00E20793" w:rsidP="00B56C95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Zand (mengzand voor zaad)</w:t>
      </w:r>
      <w:r w:rsidR="00B56C95">
        <w:rPr>
          <w:noProof/>
        </w:rPr>
        <w:t xml:space="preserve"> </w:t>
      </w:r>
      <w:r w:rsidRPr="00863032">
        <w:rPr>
          <w:noProof/>
        </w:rPr>
        <w:t>25 kilo</w:t>
      </w:r>
      <w:r w:rsidR="003D4207" w:rsidRPr="00863032">
        <w:rPr>
          <w:noProof/>
        </w:rPr>
        <w:t xml:space="preserve"> </w:t>
      </w:r>
      <w:r w:rsidR="005D2176">
        <w:rPr>
          <w:noProof/>
        </w:rPr>
        <w:t xml:space="preserve">(actie </w:t>
      </w:r>
      <w:r w:rsidR="00914A65">
        <w:rPr>
          <w:noProof/>
        </w:rPr>
        <w:t>Amanda)</w:t>
      </w:r>
      <w:r w:rsidR="00B56C95">
        <w:rPr>
          <w:noProof/>
        </w:rPr>
        <w:t xml:space="preserve"> en </w:t>
      </w:r>
      <w:r w:rsidR="00B56C95">
        <w:rPr>
          <w:noProof/>
        </w:rPr>
        <w:t xml:space="preserve">bakken voor verdelen van het zaad </w:t>
      </w:r>
    </w:p>
    <w:p w14:paraId="0D1E938B" w14:textId="5C9A4641" w:rsidR="00863032" w:rsidRPr="00863032" w:rsidRDefault="00863032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Zaad</w:t>
      </w:r>
      <w:bookmarkStart w:id="1" w:name="_GoBack"/>
      <w:bookmarkEnd w:id="1"/>
      <w:r w:rsidR="005D2176">
        <w:rPr>
          <w:noProof/>
        </w:rPr>
        <w:t xml:space="preserve"> (actie gemeente en Amanda)</w:t>
      </w:r>
      <w:r w:rsidR="00AD297C">
        <w:rPr>
          <w:noProof/>
        </w:rPr>
        <w:t xml:space="preserve">, </w:t>
      </w:r>
    </w:p>
    <w:p w14:paraId="3FBF9524" w14:textId="00EFE151" w:rsidR="00E20793" w:rsidRPr="00863032" w:rsidRDefault="00E20793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Paaltjes/draad om vakkenindeling te maken</w:t>
      </w:r>
      <w:r w:rsidR="005D2176">
        <w:rPr>
          <w:noProof/>
        </w:rPr>
        <w:t xml:space="preserve"> (actie </w:t>
      </w:r>
      <w:r w:rsidR="00914A65">
        <w:rPr>
          <w:noProof/>
        </w:rPr>
        <w:t>Amanda</w:t>
      </w:r>
      <w:r w:rsidR="005D2176">
        <w:rPr>
          <w:noProof/>
        </w:rPr>
        <w:t>)</w:t>
      </w:r>
    </w:p>
    <w:p w14:paraId="4EFBB158" w14:textId="34919D35" w:rsidR="00E20793" w:rsidRPr="00863032" w:rsidRDefault="00E20793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Bij</w:t>
      </w:r>
      <w:r w:rsidR="00B56C95">
        <w:rPr>
          <w:noProof/>
        </w:rPr>
        <w:t xml:space="preserve">kopen </w:t>
      </w:r>
      <w:r w:rsidRPr="00863032">
        <w:rPr>
          <w:noProof/>
        </w:rPr>
        <w:t>streepzaad, cichorei, wilde peen</w:t>
      </w:r>
      <w:r w:rsidR="003D4207" w:rsidRPr="00863032">
        <w:rPr>
          <w:noProof/>
        </w:rPr>
        <w:t>,</w:t>
      </w:r>
      <w:r w:rsidRPr="00863032">
        <w:rPr>
          <w:noProof/>
        </w:rPr>
        <w:t xml:space="preserve"> margriet, klaproos : 5 x 3,50 (</w:t>
      </w:r>
      <w:r w:rsidR="00863032" w:rsidRPr="00863032">
        <w:rPr>
          <w:noProof/>
        </w:rPr>
        <w:t xml:space="preserve">actie Amanda: </w:t>
      </w:r>
      <w:r w:rsidRPr="00863032">
        <w:rPr>
          <w:noProof/>
        </w:rPr>
        <w:t>Cruydthoeck)</w:t>
      </w:r>
    </w:p>
    <w:p w14:paraId="1E234FC3" w14:textId="768C8089" w:rsidR="00F31796" w:rsidRPr="00863032" w:rsidRDefault="00863032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>N</w:t>
      </w:r>
      <w:r w:rsidR="00F31796" w:rsidRPr="00863032">
        <w:rPr>
          <w:noProof/>
        </w:rPr>
        <w:t>arcissen voor aanvulling van de plantenbakken</w:t>
      </w:r>
      <w:r w:rsidRPr="00863032">
        <w:rPr>
          <w:noProof/>
        </w:rPr>
        <w:t xml:space="preserve"> (actie Janneke: Bartelds)</w:t>
      </w:r>
    </w:p>
    <w:p w14:paraId="28CF65DF" w14:textId="5148CF86" w:rsidR="00E20793" w:rsidRPr="00863032" w:rsidRDefault="00863032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 xml:space="preserve">NB 1 </w:t>
      </w:r>
      <w:r w:rsidR="00E20793" w:rsidRPr="00863032">
        <w:rPr>
          <w:noProof/>
        </w:rPr>
        <w:t xml:space="preserve">Zaaien kan alleen </w:t>
      </w:r>
      <w:r w:rsidRPr="00863032">
        <w:rPr>
          <w:noProof/>
        </w:rPr>
        <w:t xml:space="preserve">bij </w:t>
      </w:r>
      <w:r w:rsidR="00E20793" w:rsidRPr="00863032">
        <w:rPr>
          <w:noProof/>
        </w:rPr>
        <w:t xml:space="preserve">niet te harde wind. </w:t>
      </w:r>
    </w:p>
    <w:p w14:paraId="3783DAE1" w14:textId="1E205DDB" w:rsidR="00E20793" w:rsidRPr="00863032" w:rsidRDefault="00863032" w:rsidP="00E20793">
      <w:pPr>
        <w:shd w:val="clear" w:color="auto" w:fill="FFFFFF"/>
        <w:spacing w:after="135" w:line="240" w:lineRule="auto"/>
        <w:rPr>
          <w:noProof/>
        </w:rPr>
      </w:pPr>
      <w:r w:rsidRPr="00863032">
        <w:rPr>
          <w:noProof/>
        </w:rPr>
        <w:t xml:space="preserve">NB 2 </w:t>
      </w:r>
      <w:r w:rsidR="00E20793" w:rsidRPr="00863032">
        <w:rPr>
          <w:noProof/>
        </w:rPr>
        <w:t xml:space="preserve">Niet vergeten: </w:t>
      </w:r>
      <w:r w:rsidR="00E20793" w:rsidRPr="00863032">
        <w:rPr>
          <w:i/>
          <w:iCs/>
          <w:noProof/>
        </w:rPr>
        <w:t>banner van KNMH ophangen bij onze actiedag</w:t>
      </w:r>
      <w:r w:rsidR="00E20793" w:rsidRPr="00863032">
        <w:rPr>
          <w:noProof/>
        </w:rPr>
        <w:t>!</w:t>
      </w:r>
      <w:r w:rsidR="003D4207" w:rsidRPr="00863032">
        <w:rPr>
          <w:noProof/>
        </w:rPr>
        <w:t xml:space="preserve"> Goed afspreken dat elk onderdeel gefotografeerd wordt!</w:t>
      </w:r>
    </w:p>
    <w:p w14:paraId="5ABD6376" w14:textId="2E9D9BF5" w:rsidR="00863032" w:rsidRPr="00863032" w:rsidRDefault="00863032" w:rsidP="00E20793">
      <w:pPr>
        <w:shd w:val="clear" w:color="auto" w:fill="FFFFFF"/>
        <w:spacing w:after="135" w:line="240" w:lineRule="auto"/>
        <w:rPr>
          <w:noProof/>
        </w:rPr>
      </w:pPr>
    </w:p>
    <w:p w14:paraId="6F52627B" w14:textId="6C9B2FAA" w:rsidR="00863032" w:rsidRPr="00863032" w:rsidRDefault="00863032" w:rsidP="00863032">
      <w:pPr>
        <w:shd w:val="clear" w:color="auto" w:fill="FFFFFF"/>
        <w:spacing w:after="135" w:line="240" w:lineRule="auto"/>
        <w:jc w:val="center"/>
        <w:rPr>
          <w:i/>
          <w:iCs/>
          <w:noProof/>
          <w:sz w:val="28"/>
          <w:szCs w:val="28"/>
          <w:u w:val="single"/>
        </w:rPr>
      </w:pPr>
      <w:r w:rsidRPr="00863032">
        <w:rPr>
          <w:i/>
          <w:iCs/>
          <w:noProof/>
          <w:sz w:val="28"/>
          <w:szCs w:val="28"/>
          <w:u w:val="single"/>
        </w:rPr>
        <w:t>NL DOET Zaterdag 14 maart</w:t>
      </w:r>
      <w:r w:rsidR="005D2176">
        <w:rPr>
          <w:i/>
          <w:iCs/>
          <w:noProof/>
          <w:sz w:val="28"/>
          <w:szCs w:val="28"/>
          <w:u w:val="single"/>
        </w:rPr>
        <w:t xml:space="preserve"> 2020</w:t>
      </w:r>
    </w:p>
    <w:p w14:paraId="2776280A" w14:textId="5634FDD7" w:rsidR="00863032" w:rsidRPr="00863032" w:rsidRDefault="00863032" w:rsidP="00863032">
      <w:pPr>
        <w:shd w:val="clear" w:color="auto" w:fill="FFFFFF"/>
        <w:spacing w:after="135" w:line="240" w:lineRule="auto"/>
        <w:jc w:val="center"/>
        <w:rPr>
          <w:i/>
          <w:iCs/>
          <w:noProof/>
          <w:sz w:val="28"/>
          <w:szCs w:val="28"/>
          <w:u w:val="single"/>
        </w:rPr>
      </w:pPr>
      <w:r w:rsidRPr="00863032">
        <w:rPr>
          <w:i/>
          <w:iCs/>
          <w:noProof/>
          <w:sz w:val="28"/>
          <w:szCs w:val="28"/>
          <w:u w:val="single"/>
        </w:rPr>
        <w:t>Inloop en koffie in de Tiehof vanaf 9.30 u</w:t>
      </w:r>
    </w:p>
    <w:p w14:paraId="7FA2F35C" w14:textId="04262EB0" w:rsidR="00863032" w:rsidRPr="00863032" w:rsidRDefault="00863032" w:rsidP="00863032">
      <w:pPr>
        <w:shd w:val="clear" w:color="auto" w:fill="FFFFFF"/>
        <w:spacing w:after="135" w:line="240" w:lineRule="auto"/>
        <w:jc w:val="center"/>
        <w:rPr>
          <w:i/>
          <w:iCs/>
          <w:noProof/>
          <w:sz w:val="28"/>
          <w:szCs w:val="28"/>
          <w:u w:val="single"/>
        </w:rPr>
      </w:pPr>
      <w:r w:rsidRPr="00863032">
        <w:rPr>
          <w:i/>
          <w:iCs/>
          <w:noProof/>
          <w:sz w:val="28"/>
          <w:szCs w:val="28"/>
          <w:u w:val="single"/>
        </w:rPr>
        <w:t>Aan het werk tussen 10 en 12 uur gevolgd door gratis lunch voor vrijwilligers in de Tiehof</w:t>
      </w:r>
    </w:p>
    <w:p w14:paraId="0CDB4E07" w14:textId="77777777" w:rsidR="00E20793" w:rsidRPr="00532E6A" w:rsidRDefault="00E20793" w:rsidP="00E20793">
      <w:pPr>
        <w:shd w:val="clear" w:color="auto" w:fill="FFFFFF"/>
        <w:spacing w:after="135" w:line="240" w:lineRule="auto"/>
        <w:rPr>
          <w:noProof/>
        </w:rPr>
      </w:pPr>
    </w:p>
    <w:bookmarkEnd w:id="0"/>
    <w:p w14:paraId="5CE2FAB0" w14:textId="77777777" w:rsidR="00981FCF" w:rsidRDefault="00981FCF" w:rsidP="007F2592">
      <w:pPr>
        <w:shd w:val="clear" w:color="auto" w:fill="FFFFFF"/>
        <w:spacing w:after="135" w:line="240" w:lineRule="auto"/>
        <w:ind w:left="360"/>
        <w:rPr>
          <w:noProof/>
        </w:rPr>
      </w:pPr>
    </w:p>
    <w:sectPr w:rsidR="00981FCF" w:rsidSect="0010683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F822" w14:textId="77777777" w:rsidR="004B72BC" w:rsidRDefault="004B72BC" w:rsidP="00952A3C">
      <w:pPr>
        <w:spacing w:after="0" w:line="240" w:lineRule="auto"/>
      </w:pPr>
      <w:r>
        <w:separator/>
      </w:r>
    </w:p>
  </w:endnote>
  <w:endnote w:type="continuationSeparator" w:id="0">
    <w:p w14:paraId="41E710F6" w14:textId="77777777" w:rsidR="004B72BC" w:rsidRDefault="004B72BC" w:rsidP="0095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B2327" w14:textId="77777777" w:rsidR="004B72BC" w:rsidRDefault="004B72BC" w:rsidP="00952A3C">
      <w:pPr>
        <w:spacing w:after="0" w:line="240" w:lineRule="auto"/>
      </w:pPr>
      <w:r>
        <w:separator/>
      </w:r>
    </w:p>
  </w:footnote>
  <w:footnote w:type="continuationSeparator" w:id="0">
    <w:p w14:paraId="1AAC7878" w14:textId="77777777" w:rsidR="004B72BC" w:rsidRDefault="004B72BC" w:rsidP="0095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4E85"/>
    <w:multiLevelType w:val="hybridMultilevel"/>
    <w:tmpl w:val="1096984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B20D86">
      <w:start w:val="1"/>
      <w:numFmt w:val="decimal"/>
      <w:lvlText w:val="%2"/>
      <w:lvlJc w:val="left"/>
      <w:pPr>
        <w:ind w:left="851" w:hanging="397"/>
      </w:pPr>
      <w:rPr>
        <w:rFonts w:asciiTheme="minorHAnsi" w:eastAsiaTheme="minorEastAsia" w:hAnsiTheme="minorHAnsi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2EB7"/>
    <w:multiLevelType w:val="hybridMultilevel"/>
    <w:tmpl w:val="1C101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406"/>
    <w:multiLevelType w:val="hybridMultilevel"/>
    <w:tmpl w:val="724A1D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15FE"/>
    <w:multiLevelType w:val="hybridMultilevel"/>
    <w:tmpl w:val="E2CA19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4657E"/>
    <w:multiLevelType w:val="hybridMultilevel"/>
    <w:tmpl w:val="1C101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D2939"/>
    <w:multiLevelType w:val="hybridMultilevel"/>
    <w:tmpl w:val="42BCA2C2"/>
    <w:lvl w:ilvl="0" w:tplc="8526A1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3D0B"/>
    <w:multiLevelType w:val="hybridMultilevel"/>
    <w:tmpl w:val="26D07272"/>
    <w:lvl w:ilvl="0" w:tplc="171CD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85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8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C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CF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1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0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AD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153B90"/>
    <w:multiLevelType w:val="hybridMultilevel"/>
    <w:tmpl w:val="99E2F7E6"/>
    <w:lvl w:ilvl="0" w:tplc="BF5CD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50DF7"/>
    <w:multiLevelType w:val="hybridMultilevel"/>
    <w:tmpl w:val="194E11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308B2"/>
    <w:multiLevelType w:val="hybridMultilevel"/>
    <w:tmpl w:val="E252087C"/>
    <w:lvl w:ilvl="0" w:tplc="DF08F91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B70C8CC">
      <w:start w:val="1"/>
      <w:numFmt w:val="bullet"/>
      <w:lvlText w:val="o"/>
      <w:lvlJc w:val="left"/>
      <w:pPr>
        <w:ind w:left="1440" w:hanging="533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4C"/>
    <w:rsid w:val="0000217A"/>
    <w:rsid w:val="0000442E"/>
    <w:rsid w:val="0000718E"/>
    <w:rsid w:val="0001726D"/>
    <w:rsid w:val="00032C6D"/>
    <w:rsid w:val="0005702E"/>
    <w:rsid w:val="0006581F"/>
    <w:rsid w:val="00092066"/>
    <w:rsid w:val="000973EB"/>
    <w:rsid w:val="000B1716"/>
    <w:rsid w:val="000B4217"/>
    <w:rsid w:val="000C6FCA"/>
    <w:rsid w:val="000D0192"/>
    <w:rsid w:val="000D0746"/>
    <w:rsid w:val="000D191F"/>
    <w:rsid w:val="000E78F6"/>
    <w:rsid w:val="000F1CB2"/>
    <w:rsid w:val="00106839"/>
    <w:rsid w:val="00114608"/>
    <w:rsid w:val="00127087"/>
    <w:rsid w:val="00130288"/>
    <w:rsid w:val="00132FB2"/>
    <w:rsid w:val="001607E1"/>
    <w:rsid w:val="001865E4"/>
    <w:rsid w:val="0019224D"/>
    <w:rsid w:val="001A0C2A"/>
    <w:rsid w:val="001B337E"/>
    <w:rsid w:val="001B4AB2"/>
    <w:rsid w:val="001C6B06"/>
    <w:rsid w:val="001E7348"/>
    <w:rsid w:val="00212549"/>
    <w:rsid w:val="002160DF"/>
    <w:rsid w:val="002570BE"/>
    <w:rsid w:val="002744A3"/>
    <w:rsid w:val="00283BDC"/>
    <w:rsid w:val="0029011C"/>
    <w:rsid w:val="002B69D5"/>
    <w:rsid w:val="002C5436"/>
    <w:rsid w:val="002C78CF"/>
    <w:rsid w:val="002D0097"/>
    <w:rsid w:val="00300C24"/>
    <w:rsid w:val="0032693E"/>
    <w:rsid w:val="003839E1"/>
    <w:rsid w:val="003A5BDA"/>
    <w:rsid w:val="003B59FF"/>
    <w:rsid w:val="003B7BFC"/>
    <w:rsid w:val="003D4207"/>
    <w:rsid w:val="003E741A"/>
    <w:rsid w:val="003F022B"/>
    <w:rsid w:val="00432D65"/>
    <w:rsid w:val="00445D57"/>
    <w:rsid w:val="00446835"/>
    <w:rsid w:val="00453CCD"/>
    <w:rsid w:val="004572D8"/>
    <w:rsid w:val="00464276"/>
    <w:rsid w:val="00464472"/>
    <w:rsid w:val="00467D29"/>
    <w:rsid w:val="00470A88"/>
    <w:rsid w:val="004737AA"/>
    <w:rsid w:val="00484CD4"/>
    <w:rsid w:val="00493C49"/>
    <w:rsid w:val="004B72BC"/>
    <w:rsid w:val="004D1651"/>
    <w:rsid w:val="004E4AFE"/>
    <w:rsid w:val="004F3A4B"/>
    <w:rsid w:val="004F4E57"/>
    <w:rsid w:val="00511310"/>
    <w:rsid w:val="00512E07"/>
    <w:rsid w:val="00523442"/>
    <w:rsid w:val="00532E6A"/>
    <w:rsid w:val="005401C6"/>
    <w:rsid w:val="005424C3"/>
    <w:rsid w:val="0054269E"/>
    <w:rsid w:val="00542AB7"/>
    <w:rsid w:val="005453BA"/>
    <w:rsid w:val="00551864"/>
    <w:rsid w:val="00555A58"/>
    <w:rsid w:val="005674E2"/>
    <w:rsid w:val="00573025"/>
    <w:rsid w:val="00585290"/>
    <w:rsid w:val="00594D6D"/>
    <w:rsid w:val="00594F4B"/>
    <w:rsid w:val="005A66A8"/>
    <w:rsid w:val="005C1ADA"/>
    <w:rsid w:val="005D1338"/>
    <w:rsid w:val="005D2176"/>
    <w:rsid w:val="005E0135"/>
    <w:rsid w:val="005F2DFC"/>
    <w:rsid w:val="005F4841"/>
    <w:rsid w:val="00602F55"/>
    <w:rsid w:val="0060518C"/>
    <w:rsid w:val="006246C9"/>
    <w:rsid w:val="006439C2"/>
    <w:rsid w:val="0064547C"/>
    <w:rsid w:val="00645EA5"/>
    <w:rsid w:val="00651259"/>
    <w:rsid w:val="006749A7"/>
    <w:rsid w:val="0067538A"/>
    <w:rsid w:val="00675505"/>
    <w:rsid w:val="006828B6"/>
    <w:rsid w:val="00687C89"/>
    <w:rsid w:val="00691079"/>
    <w:rsid w:val="00693894"/>
    <w:rsid w:val="006A7E4C"/>
    <w:rsid w:val="006C38E7"/>
    <w:rsid w:val="006D741C"/>
    <w:rsid w:val="006F5BB7"/>
    <w:rsid w:val="00701710"/>
    <w:rsid w:val="0074303D"/>
    <w:rsid w:val="00744630"/>
    <w:rsid w:val="007551D8"/>
    <w:rsid w:val="00762B88"/>
    <w:rsid w:val="00765B17"/>
    <w:rsid w:val="00774AED"/>
    <w:rsid w:val="00781393"/>
    <w:rsid w:val="007906E9"/>
    <w:rsid w:val="00793E75"/>
    <w:rsid w:val="007A33FD"/>
    <w:rsid w:val="007B4D9C"/>
    <w:rsid w:val="007B58AD"/>
    <w:rsid w:val="007C3AED"/>
    <w:rsid w:val="007D79F4"/>
    <w:rsid w:val="007F2592"/>
    <w:rsid w:val="007F7639"/>
    <w:rsid w:val="00805999"/>
    <w:rsid w:val="00810F90"/>
    <w:rsid w:val="008219D8"/>
    <w:rsid w:val="0083304A"/>
    <w:rsid w:val="008572F0"/>
    <w:rsid w:val="00863032"/>
    <w:rsid w:val="008705BB"/>
    <w:rsid w:val="00870A24"/>
    <w:rsid w:val="00893FE3"/>
    <w:rsid w:val="008A33EE"/>
    <w:rsid w:val="008C26D7"/>
    <w:rsid w:val="008C5134"/>
    <w:rsid w:val="008C6B47"/>
    <w:rsid w:val="008D67E0"/>
    <w:rsid w:val="008E2CF0"/>
    <w:rsid w:val="008E59A1"/>
    <w:rsid w:val="00911ABE"/>
    <w:rsid w:val="00914A65"/>
    <w:rsid w:val="00952A3C"/>
    <w:rsid w:val="00974478"/>
    <w:rsid w:val="00981FCF"/>
    <w:rsid w:val="00983143"/>
    <w:rsid w:val="009831CF"/>
    <w:rsid w:val="0099265F"/>
    <w:rsid w:val="00992E90"/>
    <w:rsid w:val="009A28DE"/>
    <w:rsid w:val="009B07EF"/>
    <w:rsid w:val="009B473B"/>
    <w:rsid w:val="009B658B"/>
    <w:rsid w:val="009C6FC7"/>
    <w:rsid w:val="009E5F50"/>
    <w:rsid w:val="009E789B"/>
    <w:rsid w:val="00A16E4E"/>
    <w:rsid w:val="00A20E75"/>
    <w:rsid w:val="00A24D15"/>
    <w:rsid w:val="00A2632F"/>
    <w:rsid w:val="00A34E33"/>
    <w:rsid w:val="00A56959"/>
    <w:rsid w:val="00A577A3"/>
    <w:rsid w:val="00A61E4C"/>
    <w:rsid w:val="00A710EB"/>
    <w:rsid w:val="00A73EDA"/>
    <w:rsid w:val="00A9339B"/>
    <w:rsid w:val="00AC1E58"/>
    <w:rsid w:val="00AC3610"/>
    <w:rsid w:val="00AD297C"/>
    <w:rsid w:val="00AE1B8D"/>
    <w:rsid w:val="00B22ADD"/>
    <w:rsid w:val="00B301D6"/>
    <w:rsid w:val="00B3059D"/>
    <w:rsid w:val="00B30A16"/>
    <w:rsid w:val="00B362F3"/>
    <w:rsid w:val="00B434E8"/>
    <w:rsid w:val="00B43629"/>
    <w:rsid w:val="00B51B36"/>
    <w:rsid w:val="00B55E92"/>
    <w:rsid w:val="00B56C95"/>
    <w:rsid w:val="00B9272F"/>
    <w:rsid w:val="00BB45F8"/>
    <w:rsid w:val="00BC34D3"/>
    <w:rsid w:val="00BD16F3"/>
    <w:rsid w:val="00BE66EB"/>
    <w:rsid w:val="00BE7204"/>
    <w:rsid w:val="00BF1825"/>
    <w:rsid w:val="00C0005E"/>
    <w:rsid w:val="00C006BC"/>
    <w:rsid w:val="00C40E05"/>
    <w:rsid w:val="00C70E9B"/>
    <w:rsid w:val="00C9512C"/>
    <w:rsid w:val="00CA4857"/>
    <w:rsid w:val="00CA68ED"/>
    <w:rsid w:val="00CB42A0"/>
    <w:rsid w:val="00CC286E"/>
    <w:rsid w:val="00CE3746"/>
    <w:rsid w:val="00CF2BCB"/>
    <w:rsid w:val="00D03C23"/>
    <w:rsid w:val="00D126F7"/>
    <w:rsid w:val="00D1668F"/>
    <w:rsid w:val="00D21D89"/>
    <w:rsid w:val="00D24582"/>
    <w:rsid w:val="00D37E34"/>
    <w:rsid w:val="00D60841"/>
    <w:rsid w:val="00D61994"/>
    <w:rsid w:val="00D865F5"/>
    <w:rsid w:val="00DB3A82"/>
    <w:rsid w:val="00DB6635"/>
    <w:rsid w:val="00DC46C8"/>
    <w:rsid w:val="00DC53C4"/>
    <w:rsid w:val="00DC727E"/>
    <w:rsid w:val="00DD1BCF"/>
    <w:rsid w:val="00DD6835"/>
    <w:rsid w:val="00DD79B3"/>
    <w:rsid w:val="00DE1EEB"/>
    <w:rsid w:val="00DE4C44"/>
    <w:rsid w:val="00E03C6B"/>
    <w:rsid w:val="00E10C41"/>
    <w:rsid w:val="00E20793"/>
    <w:rsid w:val="00E266C8"/>
    <w:rsid w:val="00E5539A"/>
    <w:rsid w:val="00E701CC"/>
    <w:rsid w:val="00E97294"/>
    <w:rsid w:val="00EA20DD"/>
    <w:rsid w:val="00ED2902"/>
    <w:rsid w:val="00EE109F"/>
    <w:rsid w:val="00F17E49"/>
    <w:rsid w:val="00F2082E"/>
    <w:rsid w:val="00F31796"/>
    <w:rsid w:val="00F4184B"/>
    <w:rsid w:val="00F556A7"/>
    <w:rsid w:val="00F60198"/>
    <w:rsid w:val="00F71C0B"/>
    <w:rsid w:val="00FB359C"/>
    <w:rsid w:val="00FC7C46"/>
    <w:rsid w:val="00FD0954"/>
    <w:rsid w:val="00FE1C63"/>
    <w:rsid w:val="00FF1660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F494E"/>
  <w15:chartTrackingRefBased/>
  <w15:docId w15:val="{EBBB75C2-E6CF-4A70-B39E-0EBBCE5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E7204"/>
  </w:style>
  <w:style w:type="paragraph" w:styleId="Kop1">
    <w:name w:val="heading 1"/>
    <w:basedOn w:val="Standaard"/>
    <w:next w:val="Standaard"/>
    <w:link w:val="Kop1Char"/>
    <w:uiPriority w:val="9"/>
    <w:qFormat/>
    <w:rsid w:val="00BE7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7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72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2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2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2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2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2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2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4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2D8"/>
    <w:rPr>
      <w:rFonts w:ascii="Segoe UI" w:hAnsi="Segoe UI" w:cs="Segoe UI"/>
      <w:noProof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E7204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7204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7204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204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204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204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2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204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2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E7204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E7204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E7204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204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204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E7204"/>
    <w:rPr>
      <w:b/>
      <w:bCs/>
    </w:rPr>
  </w:style>
  <w:style w:type="character" w:styleId="Nadruk">
    <w:name w:val="Emphasis"/>
    <w:basedOn w:val="Standaardalinea-lettertype"/>
    <w:uiPriority w:val="20"/>
    <w:qFormat/>
    <w:rsid w:val="00BE7204"/>
    <w:rPr>
      <w:i/>
      <w:iCs/>
    </w:rPr>
  </w:style>
  <w:style w:type="paragraph" w:styleId="Geenafstand">
    <w:name w:val="No Spacing"/>
    <w:uiPriority w:val="1"/>
    <w:qFormat/>
    <w:rsid w:val="00BE720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E720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E720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204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204"/>
    <w:rPr>
      <w:b/>
      <w:bCs/>
      <w:i/>
      <w:iCs/>
      <w:color w:val="549E39" w:themeColor="accent1"/>
    </w:rPr>
  </w:style>
  <w:style w:type="character" w:styleId="Subtielebenadrukking">
    <w:name w:val="Subtle Emphasis"/>
    <w:basedOn w:val="Standaardalinea-lettertype"/>
    <w:uiPriority w:val="19"/>
    <w:qFormat/>
    <w:rsid w:val="00BE720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BE7204"/>
    <w:rPr>
      <w:b/>
      <w:bCs/>
      <w:i/>
      <w:iCs/>
      <w:color w:val="549E39" w:themeColor="accent1"/>
    </w:rPr>
  </w:style>
  <w:style w:type="character" w:styleId="Subtieleverwijzing">
    <w:name w:val="Subtle Reference"/>
    <w:basedOn w:val="Standaardalinea-lettertype"/>
    <w:uiPriority w:val="31"/>
    <w:qFormat/>
    <w:rsid w:val="00BE7204"/>
    <w:rPr>
      <w:smallCaps/>
      <w:color w:val="8AB833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E7204"/>
    <w:rPr>
      <w:b/>
      <w:bCs/>
      <w:smallCaps/>
      <w:color w:val="8AB833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BE720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E720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95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2A3C"/>
  </w:style>
  <w:style w:type="paragraph" w:styleId="Voettekst">
    <w:name w:val="footer"/>
    <w:basedOn w:val="Standaard"/>
    <w:link w:val="VoettekstChar"/>
    <w:uiPriority w:val="99"/>
    <w:unhideWhenUsed/>
    <w:rsid w:val="0095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2A3C"/>
  </w:style>
  <w:style w:type="character" w:styleId="Hyperlink">
    <w:name w:val="Hyperlink"/>
    <w:basedOn w:val="Standaardalinea-lettertype"/>
    <w:uiPriority w:val="99"/>
    <w:unhideWhenUsed/>
    <w:rsid w:val="00D24582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Meer biodiversiteit in landschap en tuinen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Meer biodiversiteit in landschap en tuinen</dc:title>
  <dc:subject/>
  <dc:creator>Amanda le Grand</dc:creator>
  <cp:keywords/>
  <dc:description/>
  <cp:lastModifiedBy>Amanda le Grand</cp:lastModifiedBy>
  <cp:revision>3</cp:revision>
  <dcterms:created xsi:type="dcterms:W3CDTF">2020-02-29T10:54:00Z</dcterms:created>
  <dcterms:modified xsi:type="dcterms:W3CDTF">2020-03-01T08:53:00Z</dcterms:modified>
</cp:coreProperties>
</file>