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AAF37" w14:textId="77777777" w:rsidR="0030409E" w:rsidRDefault="0030409E" w:rsidP="004B3ACC">
      <w:pPr>
        <w:pStyle w:val="Kop1"/>
      </w:pPr>
      <w:r>
        <w:t>Achtergrond</w:t>
      </w:r>
    </w:p>
    <w:p w14:paraId="0040A1D5" w14:textId="77777777" w:rsidR="0030409E" w:rsidRDefault="0030409E">
      <w:r>
        <w:t xml:space="preserve">Tijdens de Sport- en </w:t>
      </w:r>
      <w:proofErr w:type="spellStart"/>
      <w:r>
        <w:t>Spelweek</w:t>
      </w:r>
      <w:proofErr w:type="spellEnd"/>
      <w:r>
        <w:t xml:space="preserve"> van 2012 is door de Commissie Dorpsbelangen </w:t>
      </w:r>
      <w:proofErr w:type="spellStart"/>
      <w:r>
        <w:t>Annen</w:t>
      </w:r>
      <w:proofErr w:type="spellEnd"/>
      <w:r>
        <w:t xml:space="preserve"> een oproep gedaan onder de dorpsbewoners van </w:t>
      </w:r>
      <w:proofErr w:type="spellStart"/>
      <w:r>
        <w:t>Annen</w:t>
      </w:r>
      <w:proofErr w:type="spellEnd"/>
      <w:r>
        <w:t xml:space="preserve"> om zo te inventariseren of het haalbaar is om een groep mensen bij elkaar te krijgen die zich willen gaan inzetten voor het AED gebruik in </w:t>
      </w:r>
      <w:proofErr w:type="spellStart"/>
      <w:r>
        <w:t>Annen</w:t>
      </w:r>
      <w:proofErr w:type="spellEnd"/>
      <w:r>
        <w:t xml:space="preserve">. Op deze eerste oproep hebben ruim 30 personen gereageerd. </w:t>
      </w:r>
    </w:p>
    <w:p w14:paraId="4A8D1B7B" w14:textId="20FFBE02" w:rsidR="0030409E" w:rsidRDefault="0030409E">
      <w:r>
        <w:t xml:space="preserve">Op 6 juni </w:t>
      </w:r>
      <w:r w:rsidR="00EE06AB">
        <w:t xml:space="preserve">2012 </w:t>
      </w:r>
      <w:r>
        <w:t xml:space="preserve">is in het Dorpshuis in </w:t>
      </w:r>
      <w:proofErr w:type="spellStart"/>
      <w:r>
        <w:t>Annen</w:t>
      </w:r>
      <w:proofErr w:type="spellEnd"/>
      <w:r>
        <w:t xml:space="preserve"> een presentatie gegeven door </w:t>
      </w:r>
      <w:proofErr w:type="spellStart"/>
      <w:r>
        <w:t>HartVeilig</w:t>
      </w:r>
      <w:proofErr w:type="spellEnd"/>
      <w:r>
        <w:t xml:space="preserve"> Drenthe waarin is uitgelegd wat er allemaal bij komt kijken om een 6-minuten zone in te richten in </w:t>
      </w:r>
      <w:proofErr w:type="spellStart"/>
      <w:r>
        <w:t>Annen</w:t>
      </w:r>
      <w:proofErr w:type="spellEnd"/>
      <w:r>
        <w:t>.</w:t>
      </w:r>
    </w:p>
    <w:p w14:paraId="28D3D511" w14:textId="0E290B73" w:rsidR="00197E1E" w:rsidRDefault="00197E1E">
      <w:r>
        <w:t xml:space="preserve">Deze projectvoortgang bevat alle aanvullingen ten opzichte van de versie van </w:t>
      </w:r>
      <w:r w:rsidR="00EE06AB">
        <w:t>29 april 2013</w:t>
      </w:r>
      <w:r>
        <w:t>.</w:t>
      </w:r>
    </w:p>
    <w:p w14:paraId="226412E1" w14:textId="0CCED65B" w:rsidR="0030409E" w:rsidRDefault="0030409E" w:rsidP="004B3ACC">
      <w:pPr>
        <w:pStyle w:val="Kop1"/>
      </w:pPr>
      <w:r>
        <w:t>Doel</w:t>
      </w:r>
      <w:r w:rsidR="00DF6D29">
        <w:t xml:space="preserve">en (status </w:t>
      </w:r>
      <w:r w:rsidR="00197E1E">
        <w:t xml:space="preserve">29 </w:t>
      </w:r>
      <w:r w:rsidR="00EE06AB">
        <w:t>september</w:t>
      </w:r>
      <w:r w:rsidR="00DF6D29">
        <w:t xml:space="preserve"> 2013)</w:t>
      </w:r>
    </w:p>
    <w:p w14:paraId="743517C1" w14:textId="77777777" w:rsidR="0030409E" w:rsidRDefault="00DF6D29">
      <w:r>
        <w:t xml:space="preserve">In het projectplan van </w:t>
      </w:r>
      <w:proofErr w:type="spellStart"/>
      <w:r>
        <w:t>HartVeilig</w:t>
      </w:r>
      <w:proofErr w:type="spellEnd"/>
      <w:r>
        <w:t xml:space="preserve"> </w:t>
      </w:r>
      <w:proofErr w:type="spellStart"/>
      <w:r>
        <w:t>Annen</w:t>
      </w:r>
      <w:proofErr w:type="spellEnd"/>
      <w:r>
        <w:t xml:space="preserve"> zijn een aantal doelen geformuleerd. Hieronder volgt een opsomming van deze doelen, en wat de status op dit moment is:</w:t>
      </w:r>
    </w:p>
    <w:p w14:paraId="33DD3509" w14:textId="77777777" w:rsidR="003C6B8B" w:rsidRDefault="003C6B8B" w:rsidP="00DF6D29">
      <w:pPr>
        <w:pStyle w:val="Kop2"/>
      </w:pPr>
      <w:r>
        <w:t>Algemeen</w:t>
      </w:r>
    </w:p>
    <w:p w14:paraId="48485FBA" w14:textId="438FB0FC" w:rsidR="003C6B8B" w:rsidRPr="003C6B8B" w:rsidRDefault="00197E1E" w:rsidP="003C6B8B">
      <w:r>
        <w:t xml:space="preserve">De website </w:t>
      </w:r>
      <w:hyperlink r:id="rId8" w:history="1">
        <w:r w:rsidRPr="00513C3F">
          <w:rPr>
            <w:rStyle w:val="Hyperlink"/>
          </w:rPr>
          <w:t>www.HartveiligAnnen.nl</w:t>
        </w:r>
      </w:hyperlink>
      <w:r>
        <w:t xml:space="preserve"> is in de lucht. </w:t>
      </w:r>
      <w:r w:rsidR="00EF59D3">
        <w:t xml:space="preserve">In het mededelingenblad van Commissie Dorpsbelangen heeft Vincent een artikel geschreven met daarin een oproep voor nieuwe vrijwilligers om zich aan te melden bij </w:t>
      </w:r>
      <w:proofErr w:type="spellStart"/>
      <w:r w:rsidR="00EF59D3">
        <w:t>HartslagNu</w:t>
      </w:r>
      <w:proofErr w:type="spellEnd"/>
      <w:r w:rsidR="00EF59D3">
        <w:t xml:space="preserve">. </w:t>
      </w:r>
      <w:r>
        <w:t xml:space="preserve">In het </w:t>
      </w:r>
      <w:proofErr w:type="spellStart"/>
      <w:r w:rsidR="00EF59D3">
        <w:t>Oeleneis</w:t>
      </w:r>
      <w:proofErr w:type="spellEnd"/>
      <w:r w:rsidR="00EF59D3">
        <w:t xml:space="preserve"> is een hele kolom opgenomen met daarin informatie over de aanstaande officiële in gebruik stelling van de 6-minuten zone in </w:t>
      </w:r>
      <w:proofErr w:type="spellStart"/>
      <w:r w:rsidR="00EF59D3">
        <w:t>Annen</w:t>
      </w:r>
      <w:proofErr w:type="spellEnd"/>
      <w:r w:rsidR="00EF59D3">
        <w:t>.</w:t>
      </w:r>
    </w:p>
    <w:p w14:paraId="1B8D4B06" w14:textId="2DD48495" w:rsidR="004B3ACC" w:rsidRDefault="00EF59D3" w:rsidP="00DF6D29">
      <w:pPr>
        <w:pStyle w:val="Kop2"/>
      </w:pPr>
      <w:r>
        <w:t xml:space="preserve">Organiseren officiële in gebruik stelling 6-minuten zone in </w:t>
      </w:r>
      <w:proofErr w:type="spellStart"/>
      <w:r>
        <w:t>Annen</w:t>
      </w:r>
      <w:proofErr w:type="spellEnd"/>
    </w:p>
    <w:p w14:paraId="3A3CB30E" w14:textId="57A90182" w:rsidR="009D6B4D" w:rsidRDefault="00EF59D3" w:rsidP="00DF6D29">
      <w:r>
        <w:t xml:space="preserve">Op zaterdag 4 mei </w:t>
      </w:r>
      <w:r w:rsidR="00EE06AB">
        <w:t>2013 is</w:t>
      </w:r>
      <w:r>
        <w:t xml:space="preserve"> door de burgemeester van Aa en Hunze de heer van Oosterhout de 6-minuten zone van </w:t>
      </w:r>
      <w:proofErr w:type="spellStart"/>
      <w:r>
        <w:t>Annen</w:t>
      </w:r>
      <w:proofErr w:type="spellEnd"/>
      <w:r>
        <w:t xml:space="preserve"> officieel in gebruik genomen. Voor deze opening zijn alle inwoners van </w:t>
      </w:r>
      <w:proofErr w:type="spellStart"/>
      <w:r>
        <w:t>Annen</w:t>
      </w:r>
      <w:proofErr w:type="spellEnd"/>
      <w:r>
        <w:t xml:space="preserve"> uitgenodigd via verschillende media. Er is een artikel aangeleverd aan de Schakel en het  Dagblad van het Noorden. </w:t>
      </w:r>
      <w:r w:rsidR="009D6B4D">
        <w:t>RTV Drenthe en Radio Aa en Hunze zijn uitgenodigd om aanwezig te zijn bij de officiële in gebruik stelling.</w:t>
      </w:r>
    </w:p>
    <w:p w14:paraId="5C4C28FE" w14:textId="3E035362" w:rsidR="00DF6D29" w:rsidRDefault="00EF59D3" w:rsidP="00DF6D29">
      <w:r>
        <w:t>De mensen die daarnaast betrokken zijn geweest bij het tot stand komen van de 6-minuten zone zijn ook uitgenodigd (Kern met Pit, opleiders van de reanimatietraining, Rabobank). Na afloop is er voor alle betrokkenen een kopje koffie bij de Grutter om nog de gelegenheid te bieden om informatie uit te wisselen.</w:t>
      </w:r>
      <w:r w:rsidR="00EE06AB">
        <w:t xml:space="preserve"> </w:t>
      </w:r>
    </w:p>
    <w:p w14:paraId="65F33349" w14:textId="1D8CE8D0" w:rsidR="00EE06AB" w:rsidRPr="00DF6D29" w:rsidRDefault="00EE06AB" w:rsidP="00DF6D29">
      <w:r>
        <w:t xml:space="preserve">In zowel de lokale media als op RTV Drenthe is ruimschoots aandacht besteed aan de officiële in gebruik stelling. Via de website van </w:t>
      </w:r>
      <w:proofErr w:type="spellStart"/>
      <w:r>
        <w:t>HartveiligAnnen</w:t>
      </w:r>
      <w:proofErr w:type="spellEnd"/>
      <w:r>
        <w:t xml:space="preserve"> is divers foto-, audio- en videomateriaal te vinden waarin het belang van het project onder de aandacht wordt gebracht.</w:t>
      </w:r>
    </w:p>
    <w:p w14:paraId="70CD8930" w14:textId="77777777" w:rsidR="004B3ACC" w:rsidRDefault="004B3ACC" w:rsidP="00DF6D29">
      <w:pPr>
        <w:pStyle w:val="Kop2"/>
      </w:pPr>
      <w:r>
        <w:t xml:space="preserve">Inventariseer de in </w:t>
      </w:r>
      <w:proofErr w:type="spellStart"/>
      <w:r>
        <w:t>Annen</w:t>
      </w:r>
      <w:proofErr w:type="spellEnd"/>
      <w:r>
        <w:t xml:space="preserve"> aanwezige </w:t>
      </w:r>
      <w:proofErr w:type="spellStart"/>
      <w:r>
        <w:t>AED’s</w:t>
      </w:r>
      <w:proofErr w:type="spellEnd"/>
      <w:r>
        <w:t xml:space="preserve">, en probeer deze beschikbaar te krijgen voor </w:t>
      </w:r>
      <w:proofErr w:type="spellStart"/>
      <w:r>
        <w:t>HartVeilig</w:t>
      </w:r>
      <w:proofErr w:type="spellEnd"/>
      <w:r>
        <w:t xml:space="preserve"> </w:t>
      </w:r>
      <w:proofErr w:type="spellStart"/>
      <w:r>
        <w:t>Annen</w:t>
      </w:r>
      <w:proofErr w:type="spellEnd"/>
      <w:r>
        <w:t xml:space="preserve"> middels registratie bij HartslagNu.nl</w:t>
      </w:r>
    </w:p>
    <w:p w14:paraId="75BCF51D" w14:textId="6A89E1C7" w:rsidR="003C6B8B" w:rsidRDefault="00EF59D3" w:rsidP="00DF6D29">
      <w:r>
        <w:t xml:space="preserve">Er zijn voor de 6-minuten zone 3 </w:t>
      </w:r>
      <w:proofErr w:type="spellStart"/>
      <w:r>
        <w:t>AED’s</w:t>
      </w:r>
      <w:proofErr w:type="spellEnd"/>
      <w:r>
        <w:t xml:space="preserve"> en 2 buitenkasten beschikbaar. </w:t>
      </w:r>
    </w:p>
    <w:p w14:paraId="5FF8E584" w14:textId="338F6E23" w:rsidR="00EF59D3" w:rsidRDefault="00EF59D3" w:rsidP="00EF59D3">
      <w:pPr>
        <w:pStyle w:val="Lijstalinea"/>
        <w:numPr>
          <w:ilvl w:val="0"/>
          <w:numId w:val="3"/>
        </w:numPr>
      </w:pPr>
      <w:r>
        <w:t xml:space="preserve">in de hal van het </w:t>
      </w:r>
      <w:proofErr w:type="spellStart"/>
      <w:r>
        <w:t>Holthuys</w:t>
      </w:r>
      <w:proofErr w:type="spellEnd"/>
      <w:r>
        <w:t xml:space="preserve"> hangt een AED</w:t>
      </w:r>
      <w:r w:rsidR="00EE06AB">
        <w:t xml:space="preserve">. Deze AED is beschikbaar voor </w:t>
      </w:r>
      <w:proofErr w:type="spellStart"/>
      <w:r w:rsidR="00EE06AB">
        <w:t>Annen</w:t>
      </w:r>
      <w:proofErr w:type="spellEnd"/>
      <w:r w:rsidR="00EE06AB">
        <w:t xml:space="preserve"> onder de voorwaarde dat </w:t>
      </w:r>
      <w:proofErr w:type="spellStart"/>
      <w:r w:rsidR="00EE06AB">
        <w:t>Pads</w:t>
      </w:r>
      <w:proofErr w:type="spellEnd"/>
      <w:r w:rsidR="00EE06AB">
        <w:t xml:space="preserve"> gebruikt bij een reanimatie geïnitieerd middels </w:t>
      </w:r>
      <w:proofErr w:type="spellStart"/>
      <w:r w:rsidR="00EE06AB">
        <w:t>HartslagNu</w:t>
      </w:r>
      <w:proofErr w:type="spellEnd"/>
      <w:r w:rsidR="00EE06AB">
        <w:t xml:space="preserve"> vergoed worden door het project.</w:t>
      </w:r>
    </w:p>
    <w:p w14:paraId="46A76D8D" w14:textId="2081044A" w:rsidR="00EF59D3" w:rsidRPr="009D6B4D" w:rsidRDefault="009D6B4D" w:rsidP="00EF59D3">
      <w:pPr>
        <w:pStyle w:val="Lijstalinea"/>
        <w:numPr>
          <w:ilvl w:val="0"/>
          <w:numId w:val="3"/>
        </w:numPr>
        <w:rPr>
          <w:u w:val="single"/>
        </w:rPr>
      </w:pPr>
      <w:r>
        <w:lastRenderedPageBreak/>
        <w:t xml:space="preserve">in de pinruimte van de Rabobank bij de </w:t>
      </w:r>
      <w:proofErr w:type="spellStart"/>
      <w:r>
        <w:t>Aldro</w:t>
      </w:r>
      <w:proofErr w:type="spellEnd"/>
      <w:r>
        <w:t xml:space="preserve"> hangt een AED</w:t>
      </w:r>
      <w:r w:rsidR="00EE06AB">
        <w:t>. Deze AED is volledig in beheer bij het project.</w:t>
      </w:r>
    </w:p>
    <w:p w14:paraId="5AA1302D" w14:textId="6F50E848" w:rsidR="009D6B4D" w:rsidRPr="00EF59D3" w:rsidRDefault="009D6B4D" w:rsidP="00EF59D3">
      <w:pPr>
        <w:pStyle w:val="Lijstalinea"/>
        <w:numPr>
          <w:ilvl w:val="0"/>
          <w:numId w:val="3"/>
        </w:numPr>
        <w:rPr>
          <w:u w:val="single"/>
        </w:rPr>
      </w:pPr>
      <w:r>
        <w:t xml:space="preserve">de AED van het zwembad is in de zomermaanden beschikbaar </w:t>
      </w:r>
      <w:r w:rsidR="00EE06AB">
        <w:t>tijdens de openingstijden</w:t>
      </w:r>
      <w:r>
        <w:t xml:space="preserve"> het zwembad, en in de rest van het jaar </w:t>
      </w:r>
      <w:r w:rsidR="00EE06AB">
        <w:t xml:space="preserve">(24/7) </w:t>
      </w:r>
      <w:r>
        <w:t>in een buitenkast bij fysiotherap</w:t>
      </w:r>
      <w:r w:rsidR="00EE06AB">
        <w:t>i</w:t>
      </w:r>
      <w:r>
        <w:t>e</w:t>
      </w:r>
      <w:r w:rsidR="00EE06AB">
        <w:t xml:space="preserve"> praktijk op de hoek van de </w:t>
      </w:r>
      <w:proofErr w:type="spellStart"/>
      <w:r w:rsidR="00EE06AB">
        <w:t>Ronkelskamp</w:t>
      </w:r>
      <w:proofErr w:type="spellEnd"/>
      <w:r w:rsidR="00EE06AB">
        <w:t xml:space="preserve"> en ’t Veld. De buitenkast is eigendom van het project terwijl de onderhoudskosten van de AED voor rekening van de gemeente zijn.</w:t>
      </w:r>
    </w:p>
    <w:p w14:paraId="6D145C5C" w14:textId="77777777" w:rsidR="004B3ACC" w:rsidRDefault="004B3ACC" w:rsidP="003C6B8B">
      <w:pPr>
        <w:pStyle w:val="Kop2"/>
      </w:pPr>
      <w:r>
        <w:t xml:space="preserve">Motiveer inwoners van </w:t>
      </w:r>
      <w:proofErr w:type="spellStart"/>
      <w:r>
        <w:t>Annen</w:t>
      </w:r>
      <w:proofErr w:type="spellEnd"/>
      <w:r>
        <w:t>, die in het bezit zijn van een aan de richtlijnen van de Nederlandse Reanimatie Raad voldoende reanimatieopleiding, om zich aan te melden bij HartslagNu.nl</w:t>
      </w:r>
    </w:p>
    <w:p w14:paraId="412814F5" w14:textId="3F58BD76" w:rsidR="003C6B8B" w:rsidRPr="003C6B8B" w:rsidRDefault="003C6B8B" w:rsidP="003C6B8B">
      <w:r>
        <w:t xml:space="preserve">Naar aanleiding van verschillende oproepen in het </w:t>
      </w:r>
      <w:proofErr w:type="spellStart"/>
      <w:r>
        <w:t>Oeleneis</w:t>
      </w:r>
      <w:proofErr w:type="spellEnd"/>
      <w:r w:rsidR="009D6B4D">
        <w:t>, de nieuwsbrief van Commissie Dorpsbelangen</w:t>
      </w:r>
      <w:r>
        <w:t xml:space="preserve"> en via de </w:t>
      </w:r>
      <w:proofErr w:type="spellStart"/>
      <w:r>
        <w:t>facebook</w:t>
      </w:r>
      <w:proofErr w:type="spellEnd"/>
      <w:r>
        <w:t xml:space="preserve"> pagina van </w:t>
      </w:r>
      <w:proofErr w:type="spellStart"/>
      <w:r>
        <w:t>HartveiligAnnen</w:t>
      </w:r>
      <w:proofErr w:type="spellEnd"/>
      <w:r>
        <w:t xml:space="preserve"> hebben zich tot nu toe </w:t>
      </w:r>
      <w:r w:rsidR="00EE06AB">
        <w:t>63</w:t>
      </w:r>
      <w:r>
        <w:t xml:space="preserve"> perso</w:t>
      </w:r>
      <w:r w:rsidR="009A4358">
        <w:t>nen g</w:t>
      </w:r>
      <w:r>
        <w:t xml:space="preserve">eregistreerd bij </w:t>
      </w:r>
      <w:proofErr w:type="spellStart"/>
      <w:r>
        <w:t>HartslagNu</w:t>
      </w:r>
      <w:proofErr w:type="spellEnd"/>
      <w:r>
        <w:t xml:space="preserve"> (peildatum </w:t>
      </w:r>
      <w:r w:rsidR="009D6B4D">
        <w:t xml:space="preserve">29 </w:t>
      </w:r>
      <w:r w:rsidR="00EE06AB">
        <w:t>september</w:t>
      </w:r>
      <w:r>
        <w:t xml:space="preserve"> 2013).</w:t>
      </w:r>
    </w:p>
    <w:p w14:paraId="022E09CC" w14:textId="77777777" w:rsidR="0030409E" w:rsidRDefault="004B3ACC" w:rsidP="006C0740">
      <w:pPr>
        <w:pStyle w:val="Kop2"/>
      </w:pPr>
      <w:r>
        <w:t>Organiseer financiële middelen om de eenmaal actieve 6-minuten zone in stand te kunnen houden</w:t>
      </w:r>
    </w:p>
    <w:p w14:paraId="4E651F5E" w14:textId="18E089AF" w:rsidR="004F09C5" w:rsidRDefault="003506C5" w:rsidP="006C0740">
      <w:pPr>
        <w:pStyle w:val="Lijstalinea"/>
        <w:ind w:left="0"/>
      </w:pPr>
      <w:r>
        <w:t xml:space="preserve">Het project </w:t>
      </w:r>
      <w:proofErr w:type="spellStart"/>
      <w:r>
        <w:t>HartVeilig</w:t>
      </w:r>
      <w:proofErr w:type="spellEnd"/>
      <w:r>
        <w:t xml:space="preserve"> </w:t>
      </w:r>
      <w:proofErr w:type="spellStart"/>
      <w:r>
        <w:t>Annen</w:t>
      </w:r>
      <w:proofErr w:type="spellEnd"/>
      <w:r>
        <w:t xml:space="preserve"> is aangemeld bij Kern Met Pit. Dit is een </w:t>
      </w:r>
      <w:proofErr w:type="spellStart"/>
      <w:r>
        <w:t>initatief</w:t>
      </w:r>
      <w:proofErr w:type="spellEnd"/>
      <w:r>
        <w:t xml:space="preserve"> van Koninklijke Nederlands Heidemaatschappij (KNHM). </w:t>
      </w:r>
      <w:r w:rsidRPr="003506C5">
        <w:t xml:space="preserve">Kern met Pit is een jaarlijkse wedstrijd georganiseerd door Koninklijke Nederlandse Heidemaatschappij (KNHM). Via de wedstrijd Kern met Pit </w:t>
      </w:r>
      <w:r>
        <w:t>worden</w:t>
      </w:r>
      <w:r w:rsidRPr="003506C5">
        <w:t xml:space="preserve"> bewonersgroepen uit</w:t>
      </w:r>
      <w:r>
        <w:t>gedaagd</w:t>
      </w:r>
      <w:r w:rsidRPr="003506C5">
        <w:t xml:space="preserve"> om hun idee voor de leefomgeving binnen een jaar te realiseren. Wie dat voor elkaar krijgt, ontvangt het predicaat Kern met Pit en duizend euro.</w:t>
      </w:r>
    </w:p>
    <w:p w14:paraId="0DEBFF08" w14:textId="6E142E49" w:rsidR="00EE06AB" w:rsidRDefault="00EE06AB" w:rsidP="006C0740">
      <w:pPr>
        <w:pStyle w:val="Lijstalinea"/>
        <w:ind w:left="0"/>
      </w:pPr>
      <w:r>
        <w:t xml:space="preserve">Vanuit de commissie Dorpsbelangen zijn ook jaarlijks te bepalen financiële middelen toegezegd voor de instandhouding van de 6-minuten zone in </w:t>
      </w:r>
      <w:proofErr w:type="spellStart"/>
      <w:r>
        <w:t>Annen</w:t>
      </w:r>
      <w:proofErr w:type="spellEnd"/>
      <w:r>
        <w:t>.</w:t>
      </w:r>
    </w:p>
    <w:p w14:paraId="3C9E1D8D" w14:textId="24D5BC7B" w:rsidR="00EE06AB" w:rsidRDefault="00EE06AB" w:rsidP="00EE06AB">
      <w:pPr>
        <w:pStyle w:val="Kop2"/>
      </w:pPr>
      <w:r>
        <w:t>Activiteiten voor de rest van 2013</w:t>
      </w:r>
    </w:p>
    <w:p w14:paraId="42B39BF4" w14:textId="2C66FF7D" w:rsidR="00EE06AB" w:rsidRDefault="00EE06AB" w:rsidP="00EE06AB">
      <w:pPr>
        <w:pStyle w:val="Lijstalinea"/>
        <w:numPr>
          <w:ilvl w:val="0"/>
          <w:numId w:val="4"/>
        </w:numPr>
      </w:pPr>
      <w:r>
        <w:t>Voor 29 oktober staat er een informatieavond gepland waarop alle ingeschreven vrijwilligers vragen kunnen stellen en waar we potentiële nieuwe vrijwilligers kunnen gaan voorlichten. Afhankelijk van de behoefte die we op deze avond gaan peilen organiseren we een nieuwe opleiding.</w:t>
      </w:r>
    </w:p>
    <w:p w14:paraId="5ABD54B1" w14:textId="6239BCD0" w:rsidR="00EE06AB" w:rsidRDefault="00EE06AB" w:rsidP="00EE06AB">
      <w:pPr>
        <w:pStyle w:val="Lijstalinea"/>
        <w:numPr>
          <w:ilvl w:val="0"/>
          <w:numId w:val="4"/>
        </w:numPr>
      </w:pPr>
      <w:r>
        <w:t xml:space="preserve">Voor de mensen die in </w:t>
      </w:r>
      <w:proofErr w:type="spellStart"/>
      <w:r>
        <w:t>Annen</w:t>
      </w:r>
      <w:proofErr w:type="spellEnd"/>
      <w:r>
        <w:t xml:space="preserve"> via het project hun reanimatiediploma hebben behaald worden er in november twee herhalingsavonden gepland. De vrijwilligers dienen hun reanimatievaardigheden op één van deze avonden op te frissen.</w:t>
      </w:r>
      <w:bookmarkStart w:id="0" w:name="_GoBack"/>
      <w:bookmarkEnd w:id="0"/>
    </w:p>
    <w:p w14:paraId="4E868823" w14:textId="5D4C778F" w:rsidR="00EE06AB" w:rsidRPr="00EE06AB" w:rsidRDefault="00EE06AB" w:rsidP="00EE06AB">
      <w:pPr>
        <w:pStyle w:val="Lijstalinea"/>
        <w:numPr>
          <w:ilvl w:val="0"/>
          <w:numId w:val="4"/>
        </w:numPr>
      </w:pPr>
      <w:proofErr w:type="spellStart"/>
      <w:r>
        <w:t>HartveiligDrenthe</w:t>
      </w:r>
      <w:proofErr w:type="spellEnd"/>
      <w:r>
        <w:t xml:space="preserve"> is weer aanwezig op de Dickens Fair op 7 december in </w:t>
      </w:r>
      <w:proofErr w:type="spellStart"/>
      <w:r>
        <w:t>Annen</w:t>
      </w:r>
      <w:proofErr w:type="spellEnd"/>
      <w:r>
        <w:t>.</w:t>
      </w:r>
    </w:p>
    <w:p w14:paraId="3DA540F5" w14:textId="77777777" w:rsidR="00EE06AB" w:rsidRPr="004B3ACC" w:rsidRDefault="00EE06AB" w:rsidP="006C0740">
      <w:pPr>
        <w:pStyle w:val="Lijstalinea"/>
        <w:ind w:left="0"/>
      </w:pPr>
    </w:p>
    <w:sectPr w:rsidR="00EE06AB" w:rsidRPr="004B3ACC" w:rsidSect="0030409E">
      <w:headerReference w:type="default" r:id="rId9"/>
      <w:pgSz w:w="11900" w:h="16840"/>
      <w:pgMar w:top="208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CE2A3" w14:textId="77777777" w:rsidR="00EF59D3" w:rsidRDefault="00EF59D3" w:rsidP="0030409E">
      <w:r>
        <w:separator/>
      </w:r>
    </w:p>
  </w:endnote>
  <w:endnote w:type="continuationSeparator" w:id="0">
    <w:p w14:paraId="5C8F8911" w14:textId="77777777" w:rsidR="00EF59D3" w:rsidRDefault="00EF59D3" w:rsidP="0030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12E32" w14:textId="77777777" w:rsidR="00EF59D3" w:rsidRDefault="00EF59D3" w:rsidP="0030409E">
      <w:r>
        <w:separator/>
      </w:r>
    </w:p>
  </w:footnote>
  <w:footnote w:type="continuationSeparator" w:id="0">
    <w:p w14:paraId="0382E585" w14:textId="77777777" w:rsidR="00EF59D3" w:rsidRDefault="00EF59D3" w:rsidP="003040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FBA5A" w14:textId="77777777" w:rsidR="00EF59D3" w:rsidRDefault="00EF59D3" w:rsidP="0030409E">
    <w:pPr>
      <w:pStyle w:val="Titel"/>
    </w:pPr>
    <w:r>
      <w:rPr>
        <w:noProof/>
        <w:lang w:val="en-US"/>
      </w:rPr>
      <w:drawing>
        <wp:anchor distT="0" distB="0" distL="114300" distR="114300" simplePos="0" relativeHeight="251658240" behindDoc="0" locked="0" layoutInCell="1" allowOverlap="1" wp14:anchorId="6B509A4B" wp14:editId="0E3C0E7C">
          <wp:simplePos x="0" y="0"/>
          <wp:positionH relativeFrom="column">
            <wp:posOffset>5143500</wp:posOffset>
          </wp:positionH>
          <wp:positionV relativeFrom="paragraph">
            <wp:posOffset>-290830</wp:posOffset>
          </wp:positionV>
          <wp:extent cx="1141095" cy="1141095"/>
          <wp:effectExtent l="0" t="0" r="1905" b="1905"/>
          <wp:wrapTight wrapText="bothSides">
            <wp:wrapPolygon edited="0">
              <wp:start x="0" y="0"/>
              <wp:lineTo x="0" y="21155"/>
              <wp:lineTo x="21155" y="21155"/>
              <wp:lineTo x="21155"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 xml:space="preserve">Projectvoortgang </w:t>
    </w:r>
    <w:proofErr w:type="spellStart"/>
    <w:r>
      <w:t>HartVeilig</w:t>
    </w:r>
    <w:proofErr w:type="spellEnd"/>
    <w:r>
      <w:t xml:space="preserve"> </w:t>
    </w:r>
    <w:proofErr w:type="spellStart"/>
    <w:r>
      <w:t>Annen</w:t>
    </w:r>
    <w:proofErr w:type="spellEnd"/>
  </w:p>
  <w:p w14:paraId="0E9CBDAE" w14:textId="77777777" w:rsidR="00EF59D3" w:rsidRDefault="00EF59D3">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69F"/>
    <w:multiLevelType w:val="hybridMultilevel"/>
    <w:tmpl w:val="09A2E228"/>
    <w:lvl w:ilvl="0" w:tplc="4AF056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F5C7E"/>
    <w:multiLevelType w:val="hybridMultilevel"/>
    <w:tmpl w:val="15F4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6170D"/>
    <w:multiLevelType w:val="hybridMultilevel"/>
    <w:tmpl w:val="F9AC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920D37"/>
    <w:multiLevelType w:val="hybridMultilevel"/>
    <w:tmpl w:val="7800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09E"/>
    <w:rsid w:val="00197E1E"/>
    <w:rsid w:val="0030409E"/>
    <w:rsid w:val="00337962"/>
    <w:rsid w:val="003506C5"/>
    <w:rsid w:val="003C6B8B"/>
    <w:rsid w:val="004B3ACC"/>
    <w:rsid w:val="004F09C5"/>
    <w:rsid w:val="006C0740"/>
    <w:rsid w:val="009A4358"/>
    <w:rsid w:val="009D6B4D"/>
    <w:rsid w:val="00A30EF2"/>
    <w:rsid w:val="00B72F02"/>
    <w:rsid w:val="00DA4233"/>
    <w:rsid w:val="00DF6D29"/>
    <w:rsid w:val="00EE06AB"/>
    <w:rsid w:val="00EF59D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EE795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30409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DF6D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30409E"/>
    <w:pPr>
      <w:tabs>
        <w:tab w:val="center" w:pos="4536"/>
        <w:tab w:val="right" w:pos="9072"/>
      </w:tabs>
    </w:pPr>
  </w:style>
  <w:style w:type="character" w:customStyle="1" w:styleId="KoptekstTeken">
    <w:name w:val="Koptekst Teken"/>
    <w:basedOn w:val="Standaardalinea-lettertype"/>
    <w:link w:val="Koptekst"/>
    <w:uiPriority w:val="99"/>
    <w:rsid w:val="0030409E"/>
  </w:style>
  <w:style w:type="paragraph" w:styleId="Voettekst">
    <w:name w:val="footer"/>
    <w:basedOn w:val="Normaal"/>
    <w:link w:val="VoettekstTeken"/>
    <w:uiPriority w:val="99"/>
    <w:unhideWhenUsed/>
    <w:rsid w:val="0030409E"/>
    <w:pPr>
      <w:tabs>
        <w:tab w:val="center" w:pos="4536"/>
        <w:tab w:val="right" w:pos="9072"/>
      </w:tabs>
    </w:pPr>
  </w:style>
  <w:style w:type="character" w:customStyle="1" w:styleId="VoettekstTeken">
    <w:name w:val="Voettekst Teken"/>
    <w:basedOn w:val="Standaardalinea-lettertype"/>
    <w:link w:val="Voettekst"/>
    <w:uiPriority w:val="99"/>
    <w:rsid w:val="0030409E"/>
  </w:style>
  <w:style w:type="paragraph" w:styleId="Ballontekst">
    <w:name w:val="Balloon Text"/>
    <w:basedOn w:val="Normaal"/>
    <w:link w:val="BallontekstTeken"/>
    <w:uiPriority w:val="99"/>
    <w:semiHidden/>
    <w:unhideWhenUsed/>
    <w:rsid w:val="0030409E"/>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30409E"/>
    <w:rPr>
      <w:rFonts w:ascii="Lucida Grande" w:hAnsi="Lucida Grande"/>
      <w:sz w:val="18"/>
      <w:szCs w:val="18"/>
    </w:rPr>
  </w:style>
  <w:style w:type="character" w:customStyle="1" w:styleId="Kop1Teken">
    <w:name w:val="Kop 1 Teken"/>
    <w:basedOn w:val="Standaardalinea-lettertype"/>
    <w:link w:val="Kop1"/>
    <w:uiPriority w:val="9"/>
    <w:rsid w:val="0030409E"/>
    <w:rPr>
      <w:rFonts w:asciiTheme="majorHAnsi" w:eastAsiaTheme="majorEastAsia" w:hAnsiTheme="majorHAnsi" w:cstheme="majorBidi"/>
      <w:b/>
      <w:bCs/>
      <w:color w:val="345A8A" w:themeColor="accent1" w:themeShade="B5"/>
      <w:sz w:val="32"/>
      <w:szCs w:val="32"/>
    </w:rPr>
  </w:style>
  <w:style w:type="paragraph" w:styleId="Titel">
    <w:name w:val="Title"/>
    <w:basedOn w:val="Normaal"/>
    <w:next w:val="Normaal"/>
    <w:link w:val="TitelTeken"/>
    <w:uiPriority w:val="10"/>
    <w:qFormat/>
    <w:rsid w:val="003040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30409E"/>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Normaal"/>
    <w:uiPriority w:val="34"/>
    <w:qFormat/>
    <w:rsid w:val="004B3ACC"/>
    <w:pPr>
      <w:ind w:left="720"/>
      <w:contextualSpacing/>
    </w:pPr>
  </w:style>
  <w:style w:type="character" w:customStyle="1" w:styleId="Kop2Teken">
    <w:name w:val="Kop 2 Teken"/>
    <w:basedOn w:val="Standaardalinea-lettertype"/>
    <w:link w:val="Kop2"/>
    <w:uiPriority w:val="9"/>
    <w:rsid w:val="00DF6D29"/>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3C6B8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30409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DF6D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30409E"/>
    <w:pPr>
      <w:tabs>
        <w:tab w:val="center" w:pos="4536"/>
        <w:tab w:val="right" w:pos="9072"/>
      </w:tabs>
    </w:pPr>
  </w:style>
  <w:style w:type="character" w:customStyle="1" w:styleId="KoptekstTeken">
    <w:name w:val="Koptekst Teken"/>
    <w:basedOn w:val="Standaardalinea-lettertype"/>
    <w:link w:val="Koptekst"/>
    <w:uiPriority w:val="99"/>
    <w:rsid w:val="0030409E"/>
  </w:style>
  <w:style w:type="paragraph" w:styleId="Voettekst">
    <w:name w:val="footer"/>
    <w:basedOn w:val="Normaal"/>
    <w:link w:val="VoettekstTeken"/>
    <w:uiPriority w:val="99"/>
    <w:unhideWhenUsed/>
    <w:rsid w:val="0030409E"/>
    <w:pPr>
      <w:tabs>
        <w:tab w:val="center" w:pos="4536"/>
        <w:tab w:val="right" w:pos="9072"/>
      </w:tabs>
    </w:pPr>
  </w:style>
  <w:style w:type="character" w:customStyle="1" w:styleId="VoettekstTeken">
    <w:name w:val="Voettekst Teken"/>
    <w:basedOn w:val="Standaardalinea-lettertype"/>
    <w:link w:val="Voettekst"/>
    <w:uiPriority w:val="99"/>
    <w:rsid w:val="0030409E"/>
  </w:style>
  <w:style w:type="paragraph" w:styleId="Ballontekst">
    <w:name w:val="Balloon Text"/>
    <w:basedOn w:val="Normaal"/>
    <w:link w:val="BallontekstTeken"/>
    <w:uiPriority w:val="99"/>
    <w:semiHidden/>
    <w:unhideWhenUsed/>
    <w:rsid w:val="0030409E"/>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30409E"/>
    <w:rPr>
      <w:rFonts w:ascii="Lucida Grande" w:hAnsi="Lucida Grande"/>
      <w:sz w:val="18"/>
      <w:szCs w:val="18"/>
    </w:rPr>
  </w:style>
  <w:style w:type="character" w:customStyle="1" w:styleId="Kop1Teken">
    <w:name w:val="Kop 1 Teken"/>
    <w:basedOn w:val="Standaardalinea-lettertype"/>
    <w:link w:val="Kop1"/>
    <w:uiPriority w:val="9"/>
    <w:rsid w:val="0030409E"/>
    <w:rPr>
      <w:rFonts w:asciiTheme="majorHAnsi" w:eastAsiaTheme="majorEastAsia" w:hAnsiTheme="majorHAnsi" w:cstheme="majorBidi"/>
      <w:b/>
      <w:bCs/>
      <w:color w:val="345A8A" w:themeColor="accent1" w:themeShade="B5"/>
      <w:sz w:val="32"/>
      <w:szCs w:val="32"/>
    </w:rPr>
  </w:style>
  <w:style w:type="paragraph" w:styleId="Titel">
    <w:name w:val="Title"/>
    <w:basedOn w:val="Normaal"/>
    <w:next w:val="Normaal"/>
    <w:link w:val="TitelTeken"/>
    <w:uiPriority w:val="10"/>
    <w:qFormat/>
    <w:rsid w:val="003040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30409E"/>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Normaal"/>
    <w:uiPriority w:val="34"/>
    <w:qFormat/>
    <w:rsid w:val="004B3ACC"/>
    <w:pPr>
      <w:ind w:left="720"/>
      <w:contextualSpacing/>
    </w:pPr>
  </w:style>
  <w:style w:type="character" w:customStyle="1" w:styleId="Kop2Teken">
    <w:name w:val="Kop 2 Teken"/>
    <w:basedOn w:val="Standaardalinea-lettertype"/>
    <w:link w:val="Kop2"/>
    <w:uiPriority w:val="9"/>
    <w:rsid w:val="00DF6D29"/>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3C6B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34764">
      <w:bodyDiv w:val="1"/>
      <w:marLeft w:val="0"/>
      <w:marRight w:val="0"/>
      <w:marTop w:val="0"/>
      <w:marBottom w:val="0"/>
      <w:divBdr>
        <w:top w:val="none" w:sz="0" w:space="0" w:color="auto"/>
        <w:left w:val="none" w:sz="0" w:space="0" w:color="auto"/>
        <w:bottom w:val="none" w:sz="0" w:space="0" w:color="auto"/>
        <w:right w:val="none" w:sz="0" w:space="0" w:color="auto"/>
      </w:divBdr>
    </w:div>
    <w:div w:id="4300500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artveiligAnnen.nl"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754</Words>
  <Characters>4152</Characters>
  <Application>Microsoft Macintosh Word</Application>
  <DocSecurity>0</DocSecurity>
  <Lines>34</Lines>
  <Paragraphs>9</Paragraphs>
  <ScaleCrop>false</ScaleCrop>
  <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Berends</dc:creator>
  <cp:keywords/>
  <dc:description/>
  <cp:lastModifiedBy>Jan Berends</cp:lastModifiedBy>
  <cp:revision>3</cp:revision>
  <dcterms:created xsi:type="dcterms:W3CDTF">2013-09-29T15:13:00Z</dcterms:created>
  <dcterms:modified xsi:type="dcterms:W3CDTF">2013-09-29T15:27:00Z</dcterms:modified>
</cp:coreProperties>
</file>