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4F" w:rsidRP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Zwaar"/>
          <w:rFonts w:cs="Arial"/>
          <w:color w:val="666666"/>
          <w:sz w:val="24"/>
          <w:szCs w:val="24"/>
        </w:rPr>
        <w:t>Doel</w:t>
      </w:r>
      <w:r w:rsidRPr="00BE764F">
        <w:rPr>
          <w:sz w:val="24"/>
          <w:szCs w:val="24"/>
        </w:rPr>
        <w:t xml:space="preserve">• kinderen de natuur laten ontdekken• een ontdekkingsroute realiseren die ook geschikt is voor mensen met een visuele en/of verstandelijke beperking• recreatieve </w:t>
      </w:r>
      <w:r w:rsidR="00BE764F">
        <w:rPr>
          <w:sz w:val="24"/>
          <w:szCs w:val="24"/>
        </w:rPr>
        <w:t xml:space="preserve">veilige </w:t>
      </w:r>
      <w:r w:rsidRPr="00BE764F">
        <w:rPr>
          <w:sz w:val="24"/>
          <w:szCs w:val="24"/>
        </w:rPr>
        <w:t>fietsverbinding aanleggen, • het oude landgoedbos naast de Huize Echten in ere herstellen, zodat er weer veilig gewandeld en van de natuur genoten kan worden•</w:t>
      </w:r>
      <w:r w:rsidR="00DF5089">
        <w:rPr>
          <w:sz w:val="24"/>
          <w:szCs w:val="24"/>
        </w:rPr>
        <w:t>samenwerking versterken tussen inwoners van Echten</w:t>
      </w:r>
      <w:r w:rsidR="00DF5089" w:rsidRPr="00BE764F">
        <w:rPr>
          <w:sz w:val="24"/>
          <w:szCs w:val="24"/>
        </w:rPr>
        <w:t>•</w:t>
      </w:r>
      <w:r w:rsidR="00DF5089">
        <w:rPr>
          <w:sz w:val="24"/>
          <w:szCs w:val="24"/>
        </w:rPr>
        <w:t xml:space="preserve"> </w:t>
      </w:r>
      <w:r w:rsidRPr="00BE764F">
        <w:rPr>
          <w:sz w:val="24"/>
          <w:szCs w:val="24"/>
        </w:rPr>
        <w:t xml:space="preserve"> bedrijvigheid in Echten stimuleren• nieuwe mogelijkheden voor bestaande bedrijven/projecten creëren• mogelijkheden scheppen voor schoolprojecten EEN PROJECT DAT BIJDRAAGT AAN DE SAMENLEVING, ONTWIKKELING EN EDUCATIE, RECREATIE EN TOERISME </w:t>
      </w:r>
    </w:p>
    <w:p w:rsidR="00BE764F" w:rsidRDefault="00BE764F" w:rsidP="00BE764F">
      <w:pPr>
        <w:pStyle w:val="Geenafstand"/>
        <w:rPr>
          <w:sz w:val="24"/>
          <w:szCs w:val="24"/>
        </w:rPr>
      </w:pPr>
    </w:p>
    <w:p w:rsidR="00BE764F" w:rsidRP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Wandelbos</w:t>
      </w:r>
    </w:p>
    <w:p w:rsidR="00BE764F" w:rsidRP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Zwaar"/>
          <w:rFonts w:cs="Arial"/>
          <w:color w:val="666666"/>
          <w:sz w:val="24"/>
          <w:szCs w:val="24"/>
        </w:rPr>
        <w:t>Plan van aanpak</w:t>
      </w:r>
      <w:r w:rsidRPr="00BE764F">
        <w:rPr>
          <w:sz w:val="24"/>
          <w:szCs w:val="24"/>
        </w:rPr>
        <w:t>1. Het creëren van een veilig wandelbos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.a. Verbeteren en herstellen van de bestaande wandelpaden.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b. Plaatsen van hekken om het bos fietsluw te maken zodat de paden herstellen.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c. Bruggetje vervangen en een veilige oversteek maken.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d. Het oude wandelpad langs de 'opoesteen' herstellen</w:t>
      </w:r>
    </w:p>
    <w:p w:rsidR="00BE764F" w:rsidRDefault="00BE764F" w:rsidP="00BE764F">
      <w:pPr>
        <w:pStyle w:val="Geenafstand"/>
        <w:rPr>
          <w:sz w:val="24"/>
          <w:szCs w:val="24"/>
        </w:rPr>
      </w:pP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2. Wegwerken van achterstallig onderhoud in het bos.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 xml:space="preserve">3. Realiseren van een fietspad een halfverhard pad als  veilige verbinding vanuit het dorp 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4. Opschonen van het jaagpad.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5. Vertelplek bij de 'opoesteen'.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6. Eenvoudige bankjes realiseren met materialen uit het bos.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7. Een deel van het gekapte hout gebruiken voor belevingspad/ontdekkingsbos rondom de vijver.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8. Bewegwijzerde route uitzetten die voor een deel door het wandelbos gaat, met behulp van keien.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 xml:space="preserve">9. Basisschool </w:t>
      </w:r>
      <w:r w:rsidR="00BE764F">
        <w:rPr>
          <w:sz w:val="24"/>
          <w:szCs w:val="24"/>
        </w:rPr>
        <w:t>’</w:t>
      </w:r>
      <w:r w:rsidRPr="00BE764F">
        <w:rPr>
          <w:sz w:val="24"/>
          <w:szCs w:val="24"/>
        </w:rPr>
        <w:t>t Echtenest</w:t>
      </w:r>
      <w:r w:rsidR="00BE764F">
        <w:rPr>
          <w:sz w:val="24"/>
          <w:szCs w:val="24"/>
        </w:rPr>
        <w:t xml:space="preserve"> </w:t>
      </w:r>
      <w:r w:rsidR="00DF5089">
        <w:rPr>
          <w:sz w:val="24"/>
          <w:szCs w:val="24"/>
        </w:rPr>
        <w:t>,Koninklijke Visio Huize Echten en de zorgboerderijen</w:t>
      </w:r>
      <w:r w:rsidRPr="00BE764F">
        <w:rPr>
          <w:sz w:val="24"/>
          <w:szCs w:val="24"/>
        </w:rPr>
        <w:t xml:space="preserve"> betrekken in het gehele project.</w:t>
      </w:r>
    </w:p>
    <w:p w:rsidR="00BE764F" w:rsidRDefault="00BE764F" w:rsidP="00BE764F">
      <w:pPr>
        <w:pStyle w:val="Geenafstand"/>
        <w:rPr>
          <w:sz w:val="24"/>
          <w:szCs w:val="24"/>
        </w:rPr>
      </w:pP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 Speel –en ontdekbos Roek pad</w:t>
      </w:r>
    </w:p>
    <w:p w:rsidR="00BE764F" w:rsidRDefault="004572A4" w:rsidP="00BE764F">
      <w:pPr>
        <w:pStyle w:val="Geenafstand"/>
        <w:rPr>
          <w:rStyle w:val="Zwaar"/>
          <w:rFonts w:cs="Arial"/>
          <w:color w:val="666666"/>
          <w:sz w:val="24"/>
          <w:szCs w:val="24"/>
        </w:rPr>
      </w:pPr>
      <w:r w:rsidRPr="00BE764F">
        <w:rPr>
          <w:sz w:val="24"/>
          <w:szCs w:val="24"/>
        </w:rPr>
        <w:t xml:space="preserve"> </w:t>
      </w:r>
      <w:r w:rsidRPr="00BE764F">
        <w:rPr>
          <w:rStyle w:val="Zwaar"/>
          <w:rFonts w:cs="Arial"/>
          <w:color w:val="666666"/>
          <w:sz w:val="24"/>
          <w:szCs w:val="24"/>
        </w:rPr>
        <w:t>Plan van aanpak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1. Onderhoud plegen aan het bos.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2. Speelbos en -pad realiseren waar de zintuigen van kinderen worden geprikkeld.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 xml:space="preserve">3. Kinderen van 't Echtenest </w:t>
      </w:r>
      <w:r w:rsidR="00BE764F">
        <w:rPr>
          <w:sz w:val="24"/>
          <w:szCs w:val="24"/>
        </w:rPr>
        <w:t xml:space="preserve"> en Visio </w:t>
      </w:r>
      <w:r w:rsidRPr="00BE764F">
        <w:rPr>
          <w:sz w:val="24"/>
          <w:szCs w:val="24"/>
        </w:rPr>
        <w:t>denken mee om het bos aantrekkelijker te maken voor kinderen.4. Houtsculpturen zagen van materialen afkomstig uit het bos.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5. De vijf zintuigen worden op diverse speelse manieren aan het werk gezet. 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Zwaar"/>
          <w:rFonts w:cs="Arial"/>
          <w:color w:val="666666"/>
          <w:sz w:val="24"/>
          <w:szCs w:val="24"/>
        </w:rPr>
        <w:t>Voorbeeld</w:t>
      </w:r>
      <w:r w:rsidRPr="00BE764F">
        <w:rPr>
          <w:sz w:val="24"/>
          <w:szCs w:val="24"/>
        </w:rPr>
        <w:t> </w:t>
      </w:r>
      <w:r w:rsidRPr="00BE764F">
        <w:rPr>
          <w:rStyle w:val="Nadruk"/>
          <w:rFonts w:cs="Arial"/>
          <w:color w:val="666666"/>
          <w:sz w:val="24"/>
          <w:szCs w:val="24"/>
        </w:rPr>
        <w:t xml:space="preserve">Zien </w:t>
      </w:r>
      <w:r w:rsidRPr="00BE764F">
        <w:rPr>
          <w:sz w:val="24"/>
          <w:szCs w:val="24"/>
        </w:rPr>
        <w:t xml:space="preserve">- 'Het licht gaat uit', met de ogen dicht een pad volgen naar een </w:t>
      </w:r>
      <w:proofErr w:type="spellStart"/>
      <w:r w:rsidRPr="00BE764F">
        <w:rPr>
          <w:sz w:val="24"/>
          <w:szCs w:val="24"/>
        </w:rPr>
        <w:t>vogeluitkijkhuisje</w:t>
      </w:r>
      <w:proofErr w:type="spellEnd"/>
      <w:r w:rsidRPr="00BE764F">
        <w:rPr>
          <w:sz w:val="24"/>
          <w:szCs w:val="24"/>
        </w:rPr>
        <w:t xml:space="preserve">, waar </w:t>
      </w:r>
      <w:proofErr w:type="spellStart"/>
      <w:r w:rsidRPr="00BE764F">
        <w:rPr>
          <w:sz w:val="24"/>
          <w:szCs w:val="24"/>
        </w:rPr>
        <w:t>voloprondgekeken</w:t>
      </w:r>
      <w:proofErr w:type="spellEnd"/>
      <w:r w:rsidRPr="00BE764F">
        <w:rPr>
          <w:sz w:val="24"/>
          <w:szCs w:val="24"/>
        </w:rPr>
        <w:t xml:space="preserve"> kan worden.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Nadruk"/>
          <w:rFonts w:cs="Arial"/>
          <w:color w:val="666666"/>
          <w:sz w:val="24"/>
          <w:szCs w:val="24"/>
        </w:rPr>
        <w:t xml:space="preserve">Ruiken </w:t>
      </w:r>
      <w:r w:rsidRPr="00BE764F">
        <w:rPr>
          <w:sz w:val="24"/>
          <w:szCs w:val="24"/>
        </w:rPr>
        <w:t>- Grote slang plaatsen die als evenwichtsbalk gebruikt kan worden. Bordje met uitleg, slangen ruiken met hun tong.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Nadruk"/>
          <w:rFonts w:cs="Arial"/>
          <w:color w:val="666666"/>
          <w:sz w:val="24"/>
          <w:szCs w:val="24"/>
        </w:rPr>
        <w:t xml:space="preserve">Voelen </w:t>
      </w:r>
      <w:r w:rsidRPr="00BE764F">
        <w:rPr>
          <w:sz w:val="24"/>
          <w:szCs w:val="24"/>
        </w:rPr>
        <w:t>- Neuzen voelen, sculpturen, raadspel: van wie is welke neus?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Nadruk"/>
          <w:rFonts w:cs="Arial"/>
          <w:color w:val="666666"/>
          <w:sz w:val="24"/>
          <w:szCs w:val="24"/>
        </w:rPr>
        <w:t xml:space="preserve">Proeven </w:t>
      </w:r>
      <w:r w:rsidRPr="00BE764F">
        <w:rPr>
          <w:sz w:val="24"/>
          <w:szCs w:val="24"/>
        </w:rPr>
        <w:t>- Insectenproeverij, een maaltijd voor een egeltje klaarmaken.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rStyle w:val="Nadruk"/>
          <w:rFonts w:cs="Arial"/>
          <w:color w:val="666666"/>
          <w:sz w:val="24"/>
          <w:szCs w:val="24"/>
        </w:rPr>
        <w:t xml:space="preserve">Horen </w:t>
      </w:r>
      <w:r w:rsidRPr="00BE764F">
        <w:rPr>
          <w:sz w:val="24"/>
          <w:szCs w:val="24"/>
        </w:rPr>
        <w:t>- Zittend op een troon je oor te luisteren leggen.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Aan het eind van de route is er ruimte om rond te neuzen en lekker te spelen. 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 6. Educatie door middel van bordjes (ook in braille) en een knapzakroute.</w:t>
      </w:r>
    </w:p>
    <w:p w:rsid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7. Plaatselijke recreatieve bedrijven informeren en interesseren.</w:t>
      </w:r>
    </w:p>
    <w:p w:rsidR="00BE28A1" w:rsidRPr="00BE764F" w:rsidRDefault="004572A4" w:rsidP="00BE764F">
      <w:pPr>
        <w:pStyle w:val="Geenafstand"/>
        <w:rPr>
          <w:sz w:val="24"/>
          <w:szCs w:val="24"/>
        </w:rPr>
      </w:pPr>
      <w:r w:rsidRPr="00BE764F">
        <w:rPr>
          <w:sz w:val="24"/>
          <w:szCs w:val="24"/>
        </w:rPr>
        <w:t>8. Bij het reeds bestaande informatiecentrum ruimte inrichten als kennis en Natuurmuseum passend bij het project.</w:t>
      </w:r>
    </w:p>
    <w:sectPr w:rsidR="00BE28A1" w:rsidRPr="00BE764F" w:rsidSect="00BE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572A4"/>
    <w:rsid w:val="004572A4"/>
    <w:rsid w:val="007245F4"/>
    <w:rsid w:val="007D2BDC"/>
    <w:rsid w:val="00BE28A1"/>
    <w:rsid w:val="00BE764F"/>
    <w:rsid w:val="00D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8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572A4"/>
    <w:rPr>
      <w:b/>
      <w:bCs/>
    </w:rPr>
  </w:style>
  <w:style w:type="character" w:styleId="Nadruk">
    <w:name w:val="Emphasis"/>
    <w:basedOn w:val="Standaardalinea-lettertype"/>
    <w:uiPriority w:val="20"/>
    <w:qFormat/>
    <w:rsid w:val="004572A4"/>
    <w:rPr>
      <w:i/>
      <w:iCs/>
    </w:rPr>
  </w:style>
  <w:style w:type="paragraph" w:styleId="Geenafstand">
    <w:name w:val="No Spacing"/>
    <w:uiPriority w:val="1"/>
    <w:qFormat/>
    <w:rsid w:val="00BE76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2289</Characters>
  <Application>Microsoft Office Word</Application>
  <DocSecurity>0</DocSecurity>
  <Lines>19</Lines>
  <Paragraphs>5</Paragraphs>
  <ScaleCrop>false</ScaleCrop>
  <Company>MyCompany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2013-11-17T21:58:00Z</dcterms:created>
  <dcterms:modified xsi:type="dcterms:W3CDTF">2013-11-29T16:17:00Z</dcterms:modified>
</cp:coreProperties>
</file>