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A09" w:rsidRPr="007B1466" w:rsidRDefault="007B1466" w:rsidP="007A1A09">
      <w:pPr>
        <w:jc w:val="center"/>
        <w:rPr>
          <w:rFonts w:ascii="Arial" w:hAnsi="Arial" w:cs="Arial"/>
          <w:sz w:val="36"/>
          <w:szCs w:val="36"/>
        </w:rPr>
      </w:pPr>
      <w:r>
        <w:rPr>
          <w:noProof/>
          <w:lang w:eastAsia="nl-NL"/>
        </w:rPr>
        <mc:AlternateContent>
          <mc:Choice Requires="wps">
            <w:drawing>
              <wp:anchor distT="0" distB="0" distL="114300" distR="114300" simplePos="0" relativeHeight="251662336" behindDoc="0" locked="0" layoutInCell="1" allowOverlap="1" wp14:anchorId="3B74CD14" wp14:editId="0AEC5255">
                <wp:simplePos x="0" y="0"/>
                <wp:positionH relativeFrom="column">
                  <wp:posOffset>614680</wp:posOffset>
                </wp:positionH>
                <wp:positionV relativeFrom="paragraph">
                  <wp:posOffset>-137795</wp:posOffset>
                </wp:positionV>
                <wp:extent cx="1828800" cy="428625"/>
                <wp:effectExtent l="0" t="0" r="0" b="9525"/>
                <wp:wrapNone/>
                <wp:docPr id="2" name="Tekstvak 2"/>
                <wp:cNvGraphicFramePr/>
                <a:graphic xmlns:a="http://schemas.openxmlformats.org/drawingml/2006/main">
                  <a:graphicData uri="http://schemas.microsoft.com/office/word/2010/wordprocessingShape">
                    <wps:wsp>
                      <wps:cNvSpPr txBox="1"/>
                      <wps:spPr>
                        <a:xfrm>
                          <a:off x="0" y="0"/>
                          <a:ext cx="1828800" cy="428625"/>
                        </a:xfrm>
                        <a:prstGeom prst="rect">
                          <a:avLst/>
                        </a:prstGeom>
                        <a:noFill/>
                        <a:ln>
                          <a:noFill/>
                        </a:ln>
                        <a:effectLst/>
                      </wps:spPr>
                      <wps:txbx>
                        <w:txbxContent>
                          <w:p w:rsidR="007B1466" w:rsidRPr="007B1466" w:rsidRDefault="007B1466" w:rsidP="007B1466">
                            <w:pPr>
                              <w:jc w:val="center"/>
                              <w:rPr>
                                <w:rFonts w:ascii="Arial" w:hAnsi="Arial" w:cs="Arial"/>
                                <w:b/>
                                <w:color w:val="EEECE1" w:themeColor="background2"/>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B1466">
                              <w:rPr>
                                <w:rFonts w:ascii="Arial" w:hAnsi="Arial" w:cs="Arial"/>
                                <w:b/>
                                <w:color w:val="EEECE1" w:themeColor="background2"/>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PROJECTOMSCHRIJVING</w:t>
                            </w:r>
                          </w:p>
                          <w:p w:rsidR="007B1466" w:rsidRPr="007B1466" w:rsidRDefault="007B1466" w:rsidP="007B1466">
                            <w:pPr>
                              <w:jc w:val="center"/>
                              <w:rPr>
                                <w:rFonts w:ascii="Arial" w:hAnsi="Arial" w:cs="Arial"/>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48.4pt;margin-top:-10.85pt;width:2in;height:33.7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" filled="f" stroked="f">
                <v:fill o:detectmouseclick="t"/>
                <v:textbox>
                  <w:txbxContent>
                    <w:p w:rsidR="007B1466" w:rsidRPr="007B1466" w:rsidRDefault="007B1466" w:rsidP="007B1466">
                      <w:pPr>
                        <w:jc w:val="center"/>
                        <w:rPr>
                          <w:rFonts w:ascii="Arial" w:hAnsi="Arial" w:cs="Arial"/>
                          <w:b/>
                          <w:color w:val="EEECE1" w:themeColor="background2"/>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B1466">
                        <w:rPr>
                          <w:rFonts w:ascii="Arial" w:hAnsi="Arial" w:cs="Arial"/>
                          <w:b/>
                          <w:color w:val="EEECE1" w:themeColor="background2"/>
                          <w:sz w:val="56"/>
                          <w:szCs w:val="5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PROJECTOMSCHRIJVING</w:t>
                      </w:r>
                    </w:p>
                    <w:p w:rsidR="007B1466" w:rsidRPr="007B1466" w:rsidRDefault="007B1466" w:rsidP="007B1466">
                      <w:pPr>
                        <w:jc w:val="center"/>
                        <w:rPr>
                          <w:rFonts w:ascii="Arial" w:hAnsi="Arial" w:cs="Arial"/>
                          <w:b/>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v:textbox>
              </v:shape>
            </w:pict>
          </mc:Fallback>
        </mc:AlternateContent>
      </w:r>
    </w:p>
    <w:p w:rsidR="007B1466" w:rsidRDefault="007B1466" w:rsidP="007A1A09">
      <w:pPr>
        <w:jc w:val="center"/>
        <w:rPr>
          <w:rFonts w:ascii="Arial" w:hAnsi="Arial" w:cs="Arial"/>
          <w:sz w:val="32"/>
          <w:szCs w:val="32"/>
        </w:rPr>
      </w:pPr>
    </w:p>
    <w:p w:rsidR="007B1466" w:rsidRDefault="007B1466" w:rsidP="007A1A09">
      <w:pPr>
        <w:jc w:val="center"/>
        <w:rPr>
          <w:rFonts w:ascii="Arial" w:hAnsi="Arial" w:cs="Arial"/>
          <w:sz w:val="32"/>
          <w:szCs w:val="32"/>
        </w:rPr>
      </w:pPr>
    </w:p>
    <w:p w:rsidR="007A1A09" w:rsidRPr="007B1466" w:rsidRDefault="007A1A09" w:rsidP="007A1A09">
      <w:pPr>
        <w:jc w:val="center"/>
        <w:rPr>
          <w:rFonts w:ascii="Arial" w:hAnsi="Arial" w:cs="Arial"/>
          <w:sz w:val="32"/>
          <w:szCs w:val="32"/>
        </w:rPr>
      </w:pPr>
      <w:r w:rsidRPr="007B1466">
        <w:rPr>
          <w:rFonts w:ascii="Arial" w:hAnsi="Arial" w:cs="Arial"/>
          <w:sz w:val="32"/>
          <w:szCs w:val="32"/>
        </w:rPr>
        <w:t>Kindvriendelijk maken sportveld K.C. Harich</w:t>
      </w:r>
    </w:p>
    <w:p w:rsidR="007A1A09" w:rsidRPr="007B1466" w:rsidRDefault="007A1A09" w:rsidP="007A1A09">
      <w:pPr>
        <w:jc w:val="center"/>
        <w:rPr>
          <w:rFonts w:ascii="Arial" w:hAnsi="Arial" w:cs="Arial"/>
          <w:sz w:val="32"/>
          <w:szCs w:val="32"/>
        </w:rPr>
      </w:pPr>
    </w:p>
    <w:p w:rsidR="007A1A09" w:rsidRPr="007B1466" w:rsidRDefault="007A1A09" w:rsidP="007A1A09">
      <w:pPr>
        <w:rPr>
          <w:rFonts w:ascii="Arial" w:hAnsi="Arial" w:cs="Arial"/>
          <w:b/>
          <w:noProof/>
          <w:sz w:val="24"/>
          <w:szCs w:val="24"/>
          <w:lang w:eastAsia="nl-NL"/>
        </w:rPr>
      </w:pPr>
    </w:p>
    <w:p w:rsidR="007A1A09" w:rsidRPr="007B1466" w:rsidRDefault="007A1A09" w:rsidP="007A1A09">
      <w:pPr>
        <w:rPr>
          <w:rFonts w:ascii="Arial" w:hAnsi="Arial" w:cs="Arial"/>
          <w:b/>
          <w:noProof/>
          <w:sz w:val="24"/>
          <w:szCs w:val="24"/>
          <w:lang w:eastAsia="nl-NL"/>
        </w:rPr>
      </w:pPr>
    </w:p>
    <w:p w:rsidR="007A1A09" w:rsidRPr="007B1466" w:rsidRDefault="007A1A09" w:rsidP="007A1A09">
      <w:pPr>
        <w:rPr>
          <w:rFonts w:ascii="Arial" w:hAnsi="Arial" w:cs="Arial"/>
          <w:b/>
          <w:noProof/>
          <w:sz w:val="24"/>
          <w:szCs w:val="24"/>
          <w:lang w:eastAsia="nl-NL"/>
        </w:rPr>
      </w:pPr>
    </w:p>
    <w:p w:rsidR="007A1A09" w:rsidRPr="007B1466" w:rsidRDefault="007A1A09" w:rsidP="007A1A09">
      <w:pPr>
        <w:rPr>
          <w:rFonts w:ascii="Arial" w:hAnsi="Arial" w:cs="Arial"/>
          <w:b/>
          <w:noProof/>
          <w:sz w:val="24"/>
          <w:szCs w:val="24"/>
          <w:lang w:eastAsia="nl-NL"/>
        </w:rPr>
      </w:pPr>
      <w:r w:rsidRPr="007B1466">
        <w:rPr>
          <w:rFonts w:ascii="Arial" w:hAnsi="Arial" w:cs="Arial"/>
          <w:noProof/>
          <w:lang w:eastAsia="nl-NL"/>
        </w:rPr>
        <w:drawing>
          <wp:anchor distT="0" distB="0" distL="114300" distR="114300" simplePos="0" relativeHeight="251658240" behindDoc="1" locked="0" layoutInCell="1" allowOverlap="1" wp14:anchorId="53FF04E7" wp14:editId="796C06E1">
            <wp:simplePos x="0" y="0"/>
            <wp:positionH relativeFrom="column">
              <wp:posOffset>919480</wp:posOffset>
            </wp:positionH>
            <wp:positionV relativeFrom="page">
              <wp:posOffset>2638425</wp:posOffset>
            </wp:positionV>
            <wp:extent cx="4049395" cy="3934460"/>
            <wp:effectExtent l="0" t="0" r="8255" b="8890"/>
            <wp:wrapTight wrapText="bothSides">
              <wp:wrapPolygon edited="0">
                <wp:start x="0" y="0"/>
                <wp:lineTo x="0" y="21544"/>
                <wp:lineTo x="21542" y="21544"/>
                <wp:lineTo x="2154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19040" t="15262" r="69867" b="65575"/>
                    <a:stretch/>
                  </pic:blipFill>
                  <pic:spPr bwMode="auto">
                    <a:xfrm>
                      <a:off x="0" y="0"/>
                      <a:ext cx="4049395" cy="3934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A1A09" w:rsidRPr="007B1466" w:rsidRDefault="007A1A09" w:rsidP="007A1A09">
      <w:pPr>
        <w:rPr>
          <w:rFonts w:ascii="Arial" w:hAnsi="Arial" w:cs="Arial"/>
          <w:b/>
          <w:sz w:val="24"/>
          <w:szCs w:val="24"/>
        </w:rPr>
      </w:pPr>
    </w:p>
    <w:p w:rsidR="007A1A09" w:rsidRPr="007B1466" w:rsidRDefault="007A1A09" w:rsidP="007A1A09">
      <w:pPr>
        <w:rPr>
          <w:rFonts w:ascii="Arial" w:hAnsi="Arial" w:cs="Arial"/>
          <w:b/>
          <w:sz w:val="24"/>
          <w:szCs w:val="24"/>
        </w:rPr>
      </w:pPr>
    </w:p>
    <w:p w:rsidR="007A1A09" w:rsidRPr="007B1466" w:rsidRDefault="007A1A09" w:rsidP="007A1A09">
      <w:pPr>
        <w:rPr>
          <w:rFonts w:ascii="Arial" w:hAnsi="Arial" w:cs="Arial"/>
          <w:b/>
          <w:sz w:val="24"/>
          <w:szCs w:val="24"/>
        </w:rPr>
      </w:pPr>
    </w:p>
    <w:p w:rsidR="007A1A09" w:rsidRPr="007B1466" w:rsidRDefault="007A1A09" w:rsidP="007A1A09">
      <w:pPr>
        <w:rPr>
          <w:rFonts w:ascii="Arial" w:hAnsi="Arial" w:cs="Arial"/>
          <w:b/>
          <w:sz w:val="24"/>
          <w:szCs w:val="24"/>
        </w:rPr>
      </w:pPr>
    </w:p>
    <w:p w:rsidR="007A1A09" w:rsidRPr="007B1466" w:rsidRDefault="007A1A09" w:rsidP="007A1A09">
      <w:pPr>
        <w:spacing w:after="200" w:line="276" w:lineRule="auto"/>
        <w:rPr>
          <w:rFonts w:ascii="Arial" w:hAnsi="Arial" w:cs="Arial"/>
          <w:b/>
          <w:sz w:val="24"/>
          <w:szCs w:val="24"/>
        </w:rPr>
      </w:pPr>
      <w:r w:rsidRPr="007B1466">
        <w:rPr>
          <w:rFonts w:ascii="Arial" w:hAnsi="Arial" w:cs="Arial"/>
          <w:b/>
          <w:noProof/>
          <w:sz w:val="24"/>
          <w:szCs w:val="24"/>
          <w:lang w:eastAsia="nl-NL"/>
        </w:rPr>
        <w:drawing>
          <wp:anchor distT="0" distB="0" distL="114300" distR="114300" simplePos="0" relativeHeight="251659264" behindDoc="1" locked="0" layoutInCell="1" allowOverlap="1" wp14:anchorId="4050D455" wp14:editId="77EE9E9C">
            <wp:simplePos x="0" y="0"/>
            <wp:positionH relativeFrom="column">
              <wp:posOffset>2948305</wp:posOffset>
            </wp:positionH>
            <wp:positionV relativeFrom="paragraph">
              <wp:posOffset>3129915</wp:posOffset>
            </wp:positionV>
            <wp:extent cx="2790825" cy="1638300"/>
            <wp:effectExtent l="0" t="0" r="9525" b="0"/>
            <wp:wrapTight wrapText="bothSides">
              <wp:wrapPolygon edited="0">
                <wp:start x="0" y="0"/>
                <wp:lineTo x="0" y="21349"/>
                <wp:lineTo x="21526" y="21349"/>
                <wp:lineTo x="21526"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S563OAH8.jpg"/>
                    <pic:cNvPicPr/>
                  </pic:nvPicPr>
                  <pic:blipFill>
                    <a:blip r:embed="rId7">
                      <a:extLst>
                        <a:ext uri="{28A0092B-C50C-407E-A947-70E740481C1C}">
                          <a14:useLocalDpi xmlns:a14="http://schemas.microsoft.com/office/drawing/2010/main" val="0"/>
                        </a:ext>
                      </a:extLst>
                    </a:blip>
                    <a:stretch>
                      <a:fillRect/>
                    </a:stretch>
                  </pic:blipFill>
                  <pic:spPr>
                    <a:xfrm>
                      <a:off x="0" y="0"/>
                      <a:ext cx="2790825" cy="1638300"/>
                    </a:xfrm>
                    <a:prstGeom prst="rect">
                      <a:avLst/>
                    </a:prstGeom>
                  </pic:spPr>
                </pic:pic>
              </a:graphicData>
            </a:graphic>
            <wp14:sizeRelH relativeFrom="page">
              <wp14:pctWidth>0</wp14:pctWidth>
            </wp14:sizeRelH>
            <wp14:sizeRelV relativeFrom="page">
              <wp14:pctHeight>0</wp14:pctHeight>
            </wp14:sizeRelV>
          </wp:anchor>
        </w:drawing>
      </w:r>
      <w:r w:rsidRPr="007B1466">
        <w:rPr>
          <w:rFonts w:ascii="Arial" w:hAnsi="Arial" w:cs="Arial"/>
          <w:b/>
          <w:noProof/>
          <w:sz w:val="24"/>
          <w:szCs w:val="24"/>
          <w:lang w:eastAsia="nl-NL"/>
        </w:rPr>
        <w:drawing>
          <wp:anchor distT="0" distB="0" distL="114300" distR="114300" simplePos="0" relativeHeight="251660288" behindDoc="1" locked="0" layoutInCell="1" allowOverlap="1" wp14:anchorId="1847CFCB" wp14:editId="15FB61CF">
            <wp:simplePos x="0" y="0"/>
            <wp:positionH relativeFrom="column">
              <wp:posOffset>195580</wp:posOffset>
            </wp:positionH>
            <wp:positionV relativeFrom="paragraph">
              <wp:posOffset>3891915</wp:posOffset>
            </wp:positionV>
            <wp:extent cx="2752725" cy="1666875"/>
            <wp:effectExtent l="0" t="0" r="9525" b="9525"/>
            <wp:wrapTight wrapText="bothSides">
              <wp:wrapPolygon edited="0">
                <wp:start x="0" y="0"/>
                <wp:lineTo x="0" y="21477"/>
                <wp:lineTo x="21525" y="21477"/>
                <wp:lineTo x="21525"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os.png"/>
                    <pic:cNvPicPr/>
                  </pic:nvPicPr>
                  <pic:blipFill>
                    <a:blip r:embed="rId8">
                      <a:extLst>
                        <a:ext uri="{28A0092B-C50C-407E-A947-70E740481C1C}">
                          <a14:useLocalDpi xmlns:a14="http://schemas.microsoft.com/office/drawing/2010/main" val="0"/>
                        </a:ext>
                      </a:extLst>
                    </a:blip>
                    <a:stretch>
                      <a:fillRect/>
                    </a:stretch>
                  </pic:blipFill>
                  <pic:spPr>
                    <a:xfrm>
                      <a:off x="0" y="0"/>
                      <a:ext cx="2752725" cy="1666875"/>
                    </a:xfrm>
                    <a:prstGeom prst="rect">
                      <a:avLst/>
                    </a:prstGeom>
                  </pic:spPr>
                </pic:pic>
              </a:graphicData>
            </a:graphic>
            <wp14:sizeRelH relativeFrom="page">
              <wp14:pctWidth>0</wp14:pctWidth>
            </wp14:sizeRelH>
            <wp14:sizeRelV relativeFrom="page">
              <wp14:pctHeight>0</wp14:pctHeight>
            </wp14:sizeRelV>
          </wp:anchor>
        </w:drawing>
      </w:r>
      <w:r w:rsidRPr="007B1466">
        <w:rPr>
          <w:rFonts w:ascii="Arial" w:hAnsi="Arial" w:cs="Arial"/>
          <w:b/>
          <w:sz w:val="24"/>
          <w:szCs w:val="24"/>
        </w:rPr>
        <w:br w:type="page"/>
      </w:r>
    </w:p>
    <w:p w:rsidR="007A1A09" w:rsidRPr="007B1466" w:rsidRDefault="007A1A09" w:rsidP="007A1A09">
      <w:pPr>
        <w:jc w:val="both"/>
        <w:rPr>
          <w:rFonts w:ascii="Arial" w:hAnsi="Arial" w:cs="Arial"/>
          <w:b/>
          <w:sz w:val="24"/>
          <w:szCs w:val="24"/>
        </w:rPr>
      </w:pPr>
      <w:r w:rsidRPr="007B1466">
        <w:rPr>
          <w:rFonts w:ascii="Arial" w:hAnsi="Arial" w:cs="Arial"/>
          <w:b/>
          <w:sz w:val="24"/>
          <w:szCs w:val="24"/>
        </w:rPr>
        <w:lastRenderedPageBreak/>
        <w:t>1. Inleiding</w:t>
      </w:r>
    </w:p>
    <w:p w:rsidR="0068284C" w:rsidRPr="007B1466" w:rsidRDefault="0068284C" w:rsidP="007B1466">
      <w:pPr>
        <w:pStyle w:val="Geenafstand"/>
        <w:jc w:val="both"/>
        <w:rPr>
          <w:rFonts w:ascii="Arial" w:hAnsi="Arial" w:cs="Arial"/>
        </w:rPr>
      </w:pPr>
      <w:r w:rsidRPr="007B1466">
        <w:rPr>
          <w:rFonts w:ascii="Arial" w:hAnsi="Arial" w:cs="Arial"/>
        </w:rPr>
        <w:t>De Korfbal Club Harich is op 12 maart 1960 opgericht. Omdat er nog geen sport werd beoefend in Harich koos men voor de gemengde sport korfbal.</w:t>
      </w:r>
    </w:p>
    <w:p w:rsidR="0068284C" w:rsidRPr="007B1466" w:rsidRDefault="0068284C" w:rsidP="007B1466">
      <w:pPr>
        <w:pStyle w:val="Geenafstand"/>
        <w:jc w:val="both"/>
        <w:rPr>
          <w:rFonts w:ascii="Arial" w:hAnsi="Arial" w:cs="Arial"/>
        </w:rPr>
      </w:pPr>
      <w:r w:rsidRPr="007B1466">
        <w:rPr>
          <w:rFonts w:ascii="Arial" w:hAnsi="Arial" w:cs="Arial"/>
        </w:rPr>
        <w:t xml:space="preserve">Er is veel gebeurd in de afgelopen 40 jaar. Halverwege de jaren ’70 hing het bestaan van de club aan een zijden draadje, maar nu bloeit de club als </w:t>
      </w:r>
      <w:r w:rsidR="007B1466" w:rsidRPr="007B1466">
        <w:rPr>
          <w:rFonts w:ascii="Arial" w:hAnsi="Arial" w:cs="Arial"/>
        </w:rPr>
        <w:t>n</w:t>
      </w:r>
      <w:r w:rsidRPr="007B1466">
        <w:rPr>
          <w:rFonts w:ascii="Arial" w:hAnsi="Arial" w:cs="Arial"/>
        </w:rPr>
        <w:t>ooit tevoren.</w:t>
      </w:r>
    </w:p>
    <w:p w:rsidR="0068284C" w:rsidRPr="007B1466" w:rsidRDefault="0068284C" w:rsidP="007B1466">
      <w:pPr>
        <w:pStyle w:val="Geenafstand"/>
        <w:jc w:val="both"/>
        <w:rPr>
          <w:rFonts w:ascii="Arial" w:hAnsi="Arial" w:cs="Arial"/>
        </w:rPr>
      </w:pPr>
    </w:p>
    <w:p w:rsidR="0068284C" w:rsidRPr="007B1466" w:rsidRDefault="0068284C" w:rsidP="007B1466">
      <w:pPr>
        <w:pStyle w:val="Geenafstand"/>
        <w:jc w:val="both"/>
        <w:rPr>
          <w:rFonts w:ascii="Arial" w:hAnsi="Arial" w:cs="Arial"/>
        </w:rPr>
      </w:pPr>
      <w:r w:rsidRPr="007B1466">
        <w:rPr>
          <w:rFonts w:ascii="Arial" w:hAnsi="Arial" w:cs="Arial"/>
        </w:rPr>
        <w:t xml:space="preserve">KC Harich telt om en </w:t>
      </w:r>
      <w:r w:rsidR="007B1466">
        <w:rPr>
          <w:rFonts w:ascii="Arial" w:hAnsi="Arial" w:cs="Arial"/>
        </w:rPr>
        <w:t>na</w:t>
      </w:r>
      <w:r w:rsidRPr="007B1466">
        <w:rPr>
          <w:rFonts w:ascii="Arial" w:hAnsi="Arial" w:cs="Arial"/>
        </w:rPr>
        <w:t>bij 120 leden. Zij zijn verdeeld over 8 jeugdploegen, van junioren tot en met de welpen, en nog </w:t>
      </w:r>
      <w:r w:rsidR="007B1466">
        <w:rPr>
          <w:rFonts w:ascii="Arial" w:hAnsi="Arial" w:cs="Arial"/>
        </w:rPr>
        <w:t>4</w:t>
      </w:r>
      <w:r w:rsidRPr="007B1466">
        <w:rPr>
          <w:rFonts w:ascii="Arial" w:hAnsi="Arial" w:cs="Arial"/>
        </w:rPr>
        <w:t xml:space="preserve"> seniorenteams. Ook zijn er nog recreanten en niet-spelende leden. In de veldcompetitie is er nog een midweekteam actief.</w:t>
      </w:r>
    </w:p>
    <w:p w:rsidR="0068284C" w:rsidRPr="007B1466" w:rsidRDefault="0068284C" w:rsidP="007B1466">
      <w:pPr>
        <w:pStyle w:val="Geenafstand"/>
        <w:jc w:val="both"/>
        <w:rPr>
          <w:rFonts w:ascii="Arial" w:hAnsi="Arial" w:cs="Arial"/>
        </w:rPr>
      </w:pPr>
    </w:p>
    <w:p w:rsidR="0068284C" w:rsidRPr="007B1466" w:rsidRDefault="0068284C" w:rsidP="007B1466">
      <w:pPr>
        <w:pStyle w:val="Geenafstand"/>
        <w:jc w:val="both"/>
        <w:rPr>
          <w:rFonts w:ascii="Arial" w:hAnsi="Arial" w:cs="Arial"/>
        </w:rPr>
      </w:pPr>
      <w:r w:rsidRPr="007B1466">
        <w:rPr>
          <w:rFonts w:ascii="Arial" w:hAnsi="Arial" w:cs="Arial"/>
        </w:rPr>
        <w:t xml:space="preserve">In de zuidwesthoek van Friesland, waar betrekkelijk weinig korfbal wordt gespeeld, is Harich één van de </w:t>
      </w:r>
      <w:r w:rsidR="007B1466">
        <w:rPr>
          <w:rFonts w:ascii="Arial" w:hAnsi="Arial" w:cs="Arial"/>
        </w:rPr>
        <w:t>grotere</w:t>
      </w:r>
      <w:r w:rsidRPr="007B1466">
        <w:rPr>
          <w:rFonts w:ascii="Arial" w:hAnsi="Arial" w:cs="Arial"/>
        </w:rPr>
        <w:t xml:space="preserve"> clubs en speelt op een goed niveau. De eerste 2 teams spelen wedstrijdkorfbal op een redelijk hoog niveau. Voor een klein dorp als Harich is het bijna onmogelijk om zonder mensen van buitenaf nog hoger te kunnen spelen.</w:t>
      </w:r>
    </w:p>
    <w:p w:rsidR="0068284C" w:rsidRPr="007B1466" w:rsidRDefault="0068284C" w:rsidP="007B1466">
      <w:pPr>
        <w:pStyle w:val="Geenafstand"/>
        <w:jc w:val="both"/>
        <w:rPr>
          <w:rFonts w:ascii="Arial" w:hAnsi="Arial" w:cs="Arial"/>
        </w:rPr>
      </w:pPr>
    </w:p>
    <w:p w:rsidR="0068284C" w:rsidRPr="007B1466" w:rsidRDefault="0068284C" w:rsidP="007B1466">
      <w:pPr>
        <w:pStyle w:val="Geenafstand"/>
        <w:jc w:val="both"/>
        <w:rPr>
          <w:rFonts w:ascii="Arial" w:hAnsi="Arial" w:cs="Arial"/>
        </w:rPr>
      </w:pPr>
      <w:r w:rsidRPr="007B1466">
        <w:rPr>
          <w:rFonts w:ascii="Arial" w:hAnsi="Arial" w:cs="Arial"/>
        </w:rPr>
        <w:t>Van april tot en met oktober wordt er op het eigen terrein even buiten het dorp gekorfbald. KC Harich beschikt over een ruim bemeten veld, waarop tegelijkertijd eventueel 4 wedstrijden kunnen worden gespeeld. Ongeveer 1/3 deel wordt gepacht, dit is ook de grond waar de kantine en kleedboxen op staan.</w:t>
      </w:r>
    </w:p>
    <w:p w:rsidR="0068284C" w:rsidRPr="007B1466" w:rsidRDefault="0068284C" w:rsidP="007B1466">
      <w:pPr>
        <w:pStyle w:val="Geenafstand"/>
        <w:jc w:val="both"/>
        <w:rPr>
          <w:rFonts w:ascii="Arial" w:hAnsi="Arial" w:cs="Arial"/>
        </w:rPr>
      </w:pPr>
    </w:p>
    <w:p w:rsidR="0068284C" w:rsidRPr="007B1466" w:rsidRDefault="0068284C" w:rsidP="007B1466">
      <w:pPr>
        <w:pStyle w:val="Geenafstand"/>
        <w:jc w:val="both"/>
        <w:rPr>
          <w:rFonts w:ascii="Arial" w:hAnsi="Arial" w:cs="Arial"/>
        </w:rPr>
      </w:pPr>
      <w:r w:rsidRPr="007B1466">
        <w:rPr>
          <w:rFonts w:ascii="Arial" w:hAnsi="Arial" w:cs="Arial"/>
        </w:rPr>
        <w:t>In 1985 is met behulp van vele vrijwilligers en veel zelfwerkzaamheden de kantine gebouwd. Enkele jaren later werden ook de kleedboxen geheel opnieuw herbouwd. De k</w:t>
      </w:r>
      <w:r w:rsidR="007B1466">
        <w:rPr>
          <w:rFonts w:ascii="Arial" w:hAnsi="Arial" w:cs="Arial"/>
        </w:rPr>
        <w:t xml:space="preserve">antine is vorig jaar helemaal </w:t>
      </w:r>
      <w:r w:rsidR="001D31D0">
        <w:rPr>
          <w:rFonts w:ascii="Arial" w:hAnsi="Arial" w:cs="Arial"/>
        </w:rPr>
        <w:t>opgeknapt</w:t>
      </w:r>
      <w:r w:rsidRPr="007B1466">
        <w:rPr>
          <w:rFonts w:ascii="Arial" w:hAnsi="Arial" w:cs="Arial"/>
        </w:rPr>
        <w:t xml:space="preserve">, </w:t>
      </w:r>
      <w:r w:rsidR="001D31D0">
        <w:rPr>
          <w:rFonts w:ascii="Arial" w:hAnsi="Arial" w:cs="Arial"/>
        </w:rPr>
        <w:t xml:space="preserve">ook is </w:t>
      </w:r>
      <w:r w:rsidRPr="007B1466">
        <w:rPr>
          <w:rFonts w:ascii="Arial" w:hAnsi="Arial" w:cs="Arial"/>
        </w:rPr>
        <w:t>het verfwerk aan de buitenkant van de kleedboxen</w:t>
      </w:r>
      <w:r w:rsidR="001D31D0">
        <w:rPr>
          <w:rFonts w:ascii="Arial" w:hAnsi="Arial" w:cs="Arial"/>
        </w:rPr>
        <w:t xml:space="preserve"> gedaan</w:t>
      </w:r>
      <w:r w:rsidRPr="007B1466">
        <w:rPr>
          <w:rFonts w:ascii="Arial" w:hAnsi="Arial" w:cs="Arial"/>
        </w:rPr>
        <w:t>.</w:t>
      </w:r>
    </w:p>
    <w:p w:rsidR="0068284C" w:rsidRPr="007B1466" w:rsidRDefault="007B1466" w:rsidP="007B1466">
      <w:pPr>
        <w:pStyle w:val="Geenafstand"/>
        <w:jc w:val="both"/>
        <w:rPr>
          <w:rFonts w:ascii="Arial" w:hAnsi="Arial" w:cs="Arial"/>
        </w:rPr>
      </w:pPr>
      <w:r>
        <w:rPr>
          <w:rFonts w:ascii="Arial" w:hAnsi="Arial" w:cs="Arial"/>
        </w:rPr>
        <w:t>O</w:t>
      </w:r>
      <w:r w:rsidR="0068284C" w:rsidRPr="007B1466">
        <w:rPr>
          <w:rFonts w:ascii="Arial" w:hAnsi="Arial" w:cs="Arial"/>
        </w:rPr>
        <w:t xml:space="preserve">p het eigen terrein </w:t>
      </w:r>
      <w:r>
        <w:rPr>
          <w:rFonts w:ascii="Arial" w:hAnsi="Arial" w:cs="Arial"/>
        </w:rPr>
        <w:t xml:space="preserve">is </w:t>
      </w:r>
      <w:r w:rsidR="0068284C" w:rsidRPr="007B1466">
        <w:rPr>
          <w:rFonts w:ascii="Arial" w:hAnsi="Arial" w:cs="Arial"/>
        </w:rPr>
        <w:t>een eigen parkeerplaats aangelegd. De reclameborden langs het veld zorgen voor de broodnodige inkomsten. Om ’s avonds te kunnen trainen zijn er voldoende lichtmasten aanwezig.</w:t>
      </w:r>
    </w:p>
    <w:p w:rsidR="0068284C" w:rsidRPr="007B1466" w:rsidRDefault="0068284C" w:rsidP="007B1466">
      <w:pPr>
        <w:jc w:val="both"/>
        <w:rPr>
          <w:rFonts w:ascii="Arial" w:eastAsia="Times New Roman" w:hAnsi="Arial" w:cs="Arial"/>
          <w:lang w:eastAsia="nl-NL"/>
        </w:rPr>
      </w:pPr>
    </w:p>
    <w:p w:rsidR="007A1A09" w:rsidRPr="007B1466" w:rsidRDefault="007A1A09" w:rsidP="007B1466">
      <w:pPr>
        <w:jc w:val="both"/>
        <w:rPr>
          <w:rFonts w:ascii="Arial" w:hAnsi="Arial" w:cs="Arial"/>
          <w:b/>
        </w:rPr>
      </w:pPr>
      <w:r w:rsidRPr="007B1466">
        <w:rPr>
          <w:rFonts w:ascii="Arial" w:hAnsi="Arial" w:cs="Arial"/>
          <w:b/>
        </w:rPr>
        <w:t>2. Huidige situatie</w:t>
      </w:r>
    </w:p>
    <w:p w:rsidR="0068284C" w:rsidRPr="007B1466" w:rsidRDefault="0068284C" w:rsidP="007B1466">
      <w:pPr>
        <w:jc w:val="both"/>
        <w:rPr>
          <w:rFonts w:ascii="Arial" w:hAnsi="Arial" w:cs="Arial"/>
        </w:rPr>
      </w:pPr>
      <w:r w:rsidRPr="007B1466">
        <w:rPr>
          <w:rFonts w:ascii="Arial" w:hAnsi="Arial" w:cs="Arial"/>
        </w:rPr>
        <w:t xml:space="preserve">De kantine is recentelijk opgeknapt, de kleedboxen worden nog opgeknapt. Daarnaast staat er nu een oud speeltoestel dat hoognodig aan vervanging toe is. Ook is er een zandbak, maar dat kan je haast geen zandbak meer noemen… </w:t>
      </w:r>
    </w:p>
    <w:p w:rsidR="0068284C" w:rsidRPr="007B1466" w:rsidRDefault="0068284C" w:rsidP="007B1466">
      <w:pPr>
        <w:jc w:val="both"/>
        <w:rPr>
          <w:rFonts w:ascii="Arial" w:eastAsia="Times New Roman" w:hAnsi="Arial" w:cs="Arial"/>
          <w:lang w:eastAsia="nl-NL"/>
        </w:rPr>
      </w:pPr>
      <w:r w:rsidRPr="007B1466">
        <w:rPr>
          <w:rFonts w:ascii="Arial" w:hAnsi="Arial" w:cs="Arial"/>
        </w:rPr>
        <w:t>Omdat we zoveel jeugdleden</w:t>
      </w:r>
      <w:r w:rsidR="00526C02" w:rsidRPr="007B1466">
        <w:rPr>
          <w:rFonts w:ascii="Arial" w:hAnsi="Arial" w:cs="Arial"/>
        </w:rPr>
        <w:t xml:space="preserve"> hebben, zijn </w:t>
      </w:r>
      <w:r w:rsidRPr="007B1466">
        <w:rPr>
          <w:rFonts w:ascii="Arial" w:hAnsi="Arial" w:cs="Arial"/>
        </w:rPr>
        <w:t xml:space="preserve">er vaak veel kinderen ook komen kijken bij de seniorenwedstrijden, willen we graag het terrein </w:t>
      </w:r>
      <w:proofErr w:type="spellStart"/>
      <w:r w:rsidRPr="007B1466">
        <w:rPr>
          <w:rFonts w:ascii="Arial" w:hAnsi="Arial" w:cs="Arial"/>
        </w:rPr>
        <w:t>kindvriendelijker</w:t>
      </w:r>
      <w:proofErr w:type="spellEnd"/>
      <w:r w:rsidRPr="007B1466">
        <w:rPr>
          <w:rFonts w:ascii="Arial" w:hAnsi="Arial" w:cs="Arial"/>
        </w:rPr>
        <w:t xml:space="preserve"> maken. Daarom willen we een nieuw, groter speeltoestel plaatsen en de zandbak opknappen.</w:t>
      </w:r>
    </w:p>
    <w:p w:rsidR="007A1A09" w:rsidRPr="007B1466" w:rsidRDefault="007A1A09" w:rsidP="007A1A09">
      <w:pPr>
        <w:jc w:val="both"/>
        <w:rPr>
          <w:rFonts w:ascii="Arial" w:hAnsi="Arial" w:cs="Arial"/>
          <w:sz w:val="24"/>
          <w:szCs w:val="24"/>
        </w:rPr>
      </w:pPr>
    </w:p>
    <w:p w:rsidR="007A1A09" w:rsidRPr="007B1466" w:rsidRDefault="007A1A09" w:rsidP="007A1A09">
      <w:pPr>
        <w:jc w:val="both"/>
        <w:rPr>
          <w:rFonts w:ascii="Arial" w:hAnsi="Arial" w:cs="Arial"/>
          <w:b/>
          <w:sz w:val="24"/>
          <w:szCs w:val="24"/>
        </w:rPr>
      </w:pPr>
      <w:r w:rsidRPr="007B1466">
        <w:rPr>
          <w:rFonts w:ascii="Arial" w:hAnsi="Arial" w:cs="Arial"/>
          <w:b/>
          <w:sz w:val="24"/>
          <w:szCs w:val="24"/>
        </w:rPr>
        <w:t>3. Uitvoering en toekomstige situatie</w:t>
      </w:r>
    </w:p>
    <w:p w:rsidR="0068284C" w:rsidRPr="007B1466" w:rsidRDefault="007A1A09" w:rsidP="0068284C">
      <w:pPr>
        <w:jc w:val="both"/>
        <w:rPr>
          <w:rFonts w:ascii="Arial" w:hAnsi="Arial" w:cs="Arial"/>
        </w:rPr>
      </w:pPr>
      <w:r w:rsidRPr="007B1466">
        <w:rPr>
          <w:rFonts w:ascii="Arial" w:hAnsi="Arial" w:cs="Arial"/>
        </w:rPr>
        <w:t xml:space="preserve">Alle arbeid wordt uitgevoerd door vrijwilligers, het materiaal wordt geleverd via </w:t>
      </w:r>
      <w:r w:rsidR="00791575" w:rsidRPr="007B1466">
        <w:rPr>
          <w:rFonts w:ascii="Arial" w:hAnsi="Arial" w:cs="Arial"/>
        </w:rPr>
        <w:t>lokale bedrijven.</w:t>
      </w:r>
    </w:p>
    <w:p w:rsidR="007A1A09" w:rsidRPr="007B1466" w:rsidRDefault="0068284C" w:rsidP="0068284C">
      <w:pPr>
        <w:pStyle w:val="Lijstalinea"/>
        <w:numPr>
          <w:ilvl w:val="0"/>
          <w:numId w:val="3"/>
        </w:numPr>
        <w:jc w:val="both"/>
        <w:rPr>
          <w:rFonts w:ascii="Arial" w:hAnsi="Arial" w:cs="Arial"/>
        </w:rPr>
      </w:pPr>
      <w:r w:rsidRPr="007B1466">
        <w:rPr>
          <w:rFonts w:ascii="Arial" w:hAnsi="Arial" w:cs="Arial"/>
        </w:rPr>
        <w:t>Allereerst wordt het oude speeltoestel verwijderd.</w:t>
      </w:r>
    </w:p>
    <w:p w:rsidR="004B6FD1" w:rsidRPr="004B6FD1" w:rsidRDefault="004B6FD1" w:rsidP="004B6FD1">
      <w:pPr>
        <w:pStyle w:val="Lijstalinea"/>
        <w:numPr>
          <w:ilvl w:val="0"/>
          <w:numId w:val="3"/>
        </w:numPr>
        <w:jc w:val="both"/>
        <w:rPr>
          <w:rFonts w:ascii="Arial" w:hAnsi="Arial" w:cs="Arial"/>
        </w:rPr>
      </w:pPr>
      <w:r w:rsidRPr="004B6FD1">
        <w:rPr>
          <w:rFonts w:ascii="Arial" w:hAnsi="Arial" w:cs="Arial"/>
        </w:rPr>
        <w:t>Hierna wordt het grondwerk uitgevoerd, de rubberen tegels worden geplaatst.</w:t>
      </w:r>
    </w:p>
    <w:p w:rsidR="004B6FD1" w:rsidRPr="004B6FD1" w:rsidRDefault="004B6FD1" w:rsidP="004B6FD1">
      <w:pPr>
        <w:pStyle w:val="Lijstalinea"/>
        <w:numPr>
          <w:ilvl w:val="0"/>
          <w:numId w:val="3"/>
        </w:numPr>
        <w:jc w:val="both"/>
        <w:rPr>
          <w:rFonts w:ascii="Arial" w:hAnsi="Arial" w:cs="Arial"/>
        </w:rPr>
      </w:pPr>
      <w:r w:rsidRPr="004B6FD1">
        <w:rPr>
          <w:rFonts w:ascii="Arial" w:hAnsi="Arial" w:cs="Arial"/>
        </w:rPr>
        <w:t>Gelijktijdig met het grondwerk wordt de zandbak opnieuw opgemetseld en van nieuwe zand voorzien</w:t>
      </w:r>
      <w:r>
        <w:rPr>
          <w:rFonts w:ascii="Arial" w:hAnsi="Arial" w:cs="Arial"/>
        </w:rPr>
        <w:t>.</w:t>
      </w:r>
    </w:p>
    <w:p w:rsidR="004B6FD1" w:rsidRPr="004B6FD1" w:rsidRDefault="004B6FD1" w:rsidP="004B6FD1">
      <w:pPr>
        <w:pStyle w:val="Lijstalinea"/>
        <w:numPr>
          <w:ilvl w:val="0"/>
          <w:numId w:val="3"/>
        </w:numPr>
        <w:jc w:val="both"/>
        <w:rPr>
          <w:rFonts w:ascii="Arial" w:hAnsi="Arial" w:cs="Arial"/>
        </w:rPr>
      </w:pPr>
      <w:r w:rsidRPr="004B6FD1">
        <w:rPr>
          <w:rFonts w:ascii="Arial" w:hAnsi="Arial" w:cs="Arial"/>
        </w:rPr>
        <w:t>Vervolgens wordt het speeltoestel geplaatst</w:t>
      </w:r>
      <w:r>
        <w:rPr>
          <w:rFonts w:ascii="Arial" w:hAnsi="Arial" w:cs="Arial"/>
        </w:rPr>
        <w:t>.</w:t>
      </w:r>
    </w:p>
    <w:p w:rsidR="007A1A09" w:rsidRPr="007B1466" w:rsidRDefault="007A1A09" w:rsidP="007A1A09">
      <w:pPr>
        <w:jc w:val="both"/>
        <w:rPr>
          <w:rFonts w:ascii="Arial" w:hAnsi="Arial" w:cs="Arial"/>
        </w:rPr>
      </w:pPr>
    </w:p>
    <w:p w:rsidR="007A1A09" w:rsidRPr="007B1466" w:rsidRDefault="007A1A09" w:rsidP="007A1A09">
      <w:pPr>
        <w:jc w:val="both"/>
        <w:rPr>
          <w:rFonts w:ascii="Arial" w:hAnsi="Arial" w:cs="Arial"/>
          <w:b/>
        </w:rPr>
      </w:pPr>
      <w:r w:rsidRPr="007B1466">
        <w:rPr>
          <w:rFonts w:ascii="Arial" w:hAnsi="Arial" w:cs="Arial"/>
          <w:b/>
        </w:rPr>
        <w:t>4. Planning</w:t>
      </w:r>
    </w:p>
    <w:p w:rsidR="0068284C" w:rsidRDefault="007A1A09" w:rsidP="007A1A09">
      <w:pPr>
        <w:jc w:val="both"/>
        <w:rPr>
          <w:rFonts w:ascii="Arial" w:hAnsi="Arial" w:cs="Arial"/>
        </w:rPr>
      </w:pPr>
      <w:r w:rsidRPr="007B1466">
        <w:rPr>
          <w:rFonts w:ascii="Arial" w:hAnsi="Arial" w:cs="Arial"/>
        </w:rPr>
        <w:t xml:space="preserve">Het plan is om de werkzaamheden te starten in de maand </w:t>
      </w:r>
      <w:r w:rsidR="0068284C" w:rsidRPr="007B1466">
        <w:rPr>
          <w:rFonts w:ascii="Arial" w:hAnsi="Arial" w:cs="Arial"/>
        </w:rPr>
        <w:t>maart (wanneer het weer het toelaat)</w:t>
      </w:r>
      <w:r w:rsidRPr="007B1466">
        <w:rPr>
          <w:rFonts w:ascii="Arial" w:hAnsi="Arial" w:cs="Arial"/>
        </w:rPr>
        <w:t xml:space="preserve">. Er hoeft geen werk te worden aanbesteed. Wij willen het project </w:t>
      </w:r>
      <w:r w:rsidR="0068284C" w:rsidRPr="007B1466">
        <w:rPr>
          <w:rFonts w:ascii="Arial" w:hAnsi="Arial" w:cs="Arial"/>
        </w:rPr>
        <w:t>het liefst zo snel mogelijk afsluiten, zodat de jeugd er gebruik van kan maken.</w:t>
      </w:r>
      <w:r w:rsidRPr="007B1466">
        <w:rPr>
          <w:rFonts w:ascii="Arial" w:hAnsi="Arial" w:cs="Arial"/>
        </w:rPr>
        <w:t xml:space="preserve"> </w:t>
      </w:r>
      <w:r w:rsidR="0068284C" w:rsidRPr="007B1466">
        <w:rPr>
          <w:rFonts w:ascii="Arial" w:hAnsi="Arial" w:cs="Arial"/>
        </w:rPr>
        <w:t>Vanaf april spelen we weer op het veld, dus hoe eerder het af is, hoe beter.</w:t>
      </w:r>
      <w:r w:rsidR="00AD154C">
        <w:rPr>
          <w:rFonts w:ascii="Arial" w:hAnsi="Arial" w:cs="Arial"/>
        </w:rPr>
        <w:t xml:space="preserve"> We willen het in ieder geval voor de zomervakantie van 2015 proberen af te ronden.</w:t>
      </w:r>
    </w:p>
    <w:p w:rsidR="00AD154C" w:rsidRPr="007B1466" w:rsidRDefault="00AD154C" w:rsidP="007A1A09">
      <w:pPr>
        <w:jc w:val="both"/>
        <w:rPr>
          <w:rFonts w:ascii="Arial" w:hAnsi="Arial" w:cs="Arial"/>
        </w:rPr>
      </w:pPr>
    </w:p>
    <w:p w:rsidR="001D31D0" w:rsidRDefault="001D31D0" w:rsidP="007A1A09">
      <w:pPr>
        <w:jc w:val="both"/>
        <w:rPr>
          <w:rFonts w:ascii="Arial" w:hAnsi="Arial" w:cs="Arial"/>
          <w:b/>
        </w:rPr>
      </w:pPr>
    </w:p>
    <w:p w:rsidR="001D31D0" w:rsidRDefault="001D31D0" w:rsidP="007A1A09">
      <w:pPr>
        <w:jc w:val="both"/>
        <w:rPr>
          <w:rFonts w:ascii="Arial" w:hAnsi="Arial" w:cs="Arial"/>
          <w:b/>
        </w:rPr>
      </w:pPr>
    </w:p>
    <w:p w:rsidR="001D31D0" w:rsidRDefault="001D31D0" w:rsidP="007A1A09">
      <w:pPr>
        <w:jc w:val="both"/>
        <w:rPr>
          <w:rFonts w:ascii="Arial" w:hAnsi="Arial" w:cs="Arial"/>
          <w:b/>
        </w:rPr>
      </w:pPr>
    </w:p>
    <w:p w:rsidR="001D31D0" w:rsidRDefault="001D31D0" w:rsidP="007A1A09">
      <w:pPr>
        <w:jc w:val="both"/>
        <w:rPr>
          <w:rFonts w:ascii="Arial" w:hAnsi="Arial" w:cs="Arial"/>
          <w:b/>
        </w:rPr>
      </w:pPr>
    </w:p>
    <w:p w:rsidR="007A1A09" w:rsidRPr="007B1466" w:rsidRDefault="007A1A09" w:rsidP="007A1A09">
      <w:pPr>
        <w:jc w:val="both"/>
        <w:rPr>
          <w:rFonts w:ascii="Arial" w:hAnsi="Arial" w:cs="Arial"/>
          <w:b/>
        </w:rPr>
      </w:pPr>
      <w:r w:rsidRPr="007B1466">
        <w:rPr>
          <w:rFonts w:ascii="Arial" w:hAnsi="Arial" w:cs="Arial"/>
          <w:b/>
        </w:rPr>
        <w:t>5. Kosten</w:t>
      </w:r>
    </w:p>
    <w:p w:rsidR="0068284C" w:rsidRPr="007B1466" w:rsidRDefault="007A1A09" w:rsidP="0068284C">
      <w:pPr>
        <w:jc w:val="both"/>
        <w:rPr>
          <w:rFonts w:ascii="Arial" w:hAnsi="Arial" w:cs="Arial"/>
        </w:rPr>
      </w:pPr>
      <w:r w:rsidRPr="007B1466">
        <w:rPr>
          <w:rFonts w:ascii="Arial" w:hAnsi="Arial" w:cs="Arial"/>
        </w:rPr>
        <w:t xml:space="preserve">Een groot deel van de kosten worden veroorzaakt door de aankoop van materialen. Daartegenover staat dat aanzienlijk op de kosten bespaard wordt door een grote mate van zelfwerkzaamheid. Het totaalbedrag van de begroting is inclusief  BTW </w:t>
      </w:r>
      <w:r w:rsidR="00786944">
        <w:rPr>
          <w:rFonts w:ascii="Arial" w:hAnsi="Arial" w:cs="Arial"/>
        </w:rPr>
        <w:t>€</w:t>
      </w:r>
      <w:r w:rsidR="001D31D0">
        <w:rPr>
          <w:rFonts w:ascii="Arial" w:hAnsi="Arial" w:cs="Arial"/>
        </w:rPr>
        <w:t>7500</w:t>
      </w:r>
      <w:r w:rsidR="00786944">
        <w:rPr>
          <w:rFonts w:ascii="Arial" w:hAnsi="Arial" w:cs="Arial"/>
        </w:rPr>
        <w:t xml:space="preserve"> </w:t>
      </w:r>
      <w:r w:rsidRPr="007B1466">
        <w:rPr>
          <w:rFonts w:ascii="Arial" w:hAnsi="Arial" w:cs="Arial"/>
        </w:rPr>
        <w:t>.</w:t>
      </w:r>
    </w:p>
    <w:p w:rsidR="0068284C" w:rsidRDefault="0068284C" w:rsidP="0068284C">
      <w:pPr>
        <w:jc w:val="both"/>
        <w:rPr>
          <w:rFonts w:ascii="Arial" w:hAnsi="Arial" w:cs="Arial"/>
        </w:rPr>
      </w:pPr>
    </w:p>
    <w:p w:rsidR="00786944" w:rsidRPr="007B1466" w:rsidRDefault="00786944" w:rsidP="0068284C">
      <w:pPr>
        <w:jc w:val="both"/>
        <w:rPr>
          <w:rFonts w:ascii="Arial" w:hAnsi="Arial" w:cs="Arial"/>
        </w:rPr>
      </w:pPr>
    </w:p>
    <w:p w:rsidR="007A1A09" w:rsidRPr="007B1466" w:rsidRDefault="00791575" w:rsidP="0068284C">
      <w:pPr>
        <w:jc w:val="both"/>
        <w:rPr>
          <w:rFonts w:ascii="Arial" w:hAnsi="Arial" w:cs="Arial"/>
          <w:b/>
        </w:rPr>
      </w:pPr>
      <w:r w:rsidRPr="007B1466">
        <w:rPr>
          <w:rFonts w:ascii="Arial" w:hAnsi="Arial" w:cs="Arial"/>
          <w:b/>
        </w:rPr>
        <w:t>Projectkosten</w:t>
      </w:r>
    </w:p>
    <w:p w:rsidR="00791575" w:rsidRPr="007B1466" w:rsidRDefault="00791575" w:rsidP="0068284C">
      <w:pPr>
        <w:jc w:val="both"/>
        <w:rPr>
          <w:rFonts w:ascii="Arial" w:hAnsi="Arial" w:cs="Arial"/>
          <w:b/>
        </w:rPr>
      </w:pPr>
    </w:p>
    <w:p w:rsidR="00791575" w:rsidRPr="007B1466" w:rsidRDefault="00791575" w:rsidP="0068284C">
      <w:pPr>
        <w:jc w:val="both"/>
        <w:rPr>
          <w:rFonts w:ascii="Arial" w:hAnsi="Arial" w:cs="Arial"/>
          <w:u w:val="single"/>
        </w:rPr>
      </w:pPr>
      <w:r w:rsidRPr="007B1466">
        <w:rPr>
          <w:rFonts w:ascii="Arial" w:hAnsi="Arial" w:cs="Arial"/>
          <w:u w:val="single"/>
        </w:rPr>
        <w:t>Speeltoestel</w:t>
      </w:r>
    </w:p>
    <w:p w:rsidR="00791575" w:rsidRPr="007B1466" w:rsidRDefault="00791575" w:rsidP="0068284C">
      <w:pPr>
        <w:jc w:val="both"/>
        <w:rPr>
          <w:rFonts w:ascii="Arial" w:hAnsi="Arial" w:cs="Arial"/>
        </w:rPr>
      </w:pPr>
      <w:r w:rsidRPr="007B1466">
        <w:rPr>
          <w:rFonts w:ascii="Arial" w:hAnsi="Arial" w:cs="Arial"/>
        </w:rPr>
        <w:t>Speeltoestel, bevestigingsmateriaal</w:t>
      </w:r>
      <w:r w:rsidR="00526C02" w:rsidRPr="007B1466">
        <w:rPr>
          <w:rFonts w:ascii="Arial" w:hAnsi="Arial" w:cs="Arial"/>
        </w:rPr>
        <w:t xml:space="preserve"> </w:t>
      </w:r>
      <w:r w:rsidR="007B1466">
        <w:rPr>
          <w:rFonts w:ascii="Arial" w:hAnsi="Arial" w:cs="Arial"/>
        </w:rPr>
        <w:tab/>
      </w:r>
      <w:r w:rsidR="007B1466">
        <w:rPr>
          <w:rFonts w:ascii="Arial" w:hAnsi="Arial" w:cs="Arial"/>
        </w:rPr>
        <w:tab/>
      </w:r>
      <w:r w:rsidR="007B1466">
        <w:rPr>
          <w:rFonts w:ascii="Arial" w:hAnsi="Arial" w:cs="Arial"/>
        </w:rPr>
        <w:tab/>
      </w:r>
      <w:r w:rsidR="007B1466">
        <w:rPr>
          <w:rFonts w:ascii="Arial" w:hAnsi="Arial" w:cs="Arial"/>
        </w:rPr>
        <w:tab/>
      </w:r>
      <w:r w:rsidR="007B1466">
        <w:rPr>
          <w:rFonts w:ascii="Arial" w:hAnsi="Arial" w:cs="Arial"/>
        </w:rPr>
        <w:tab/>
        <w:t>€</w:t>
      </w:r>
      <w:r w:rsidR="00526C02" w:rsidRPr="007B1466">
        <w:rPr>
          <w:rFonts w:ascii="Arial" w:hAnsi="Arial" w:cs="Arial"/>
        </w:rPr>
        <w:t>4000</w:t>
      </w:r>
    </w:p>
    <w:p w:rsidR="00791575" w:rsidRPr="007B1466" w:rsidRDefault="00791575" w:rsidP="0068284C">
      <w:pPr>
        <w:jc w:val="both"/>
        <w:rPr>
          <w:rFonts w:ascii="Arial" w:hAnsi="Arial" w:cs="Arial"/>
        </w:rPr>
      </w:pPr>
      <w:r w:rsidRPr="007B1466">
        <w:rPr>
          <w:rFonts w:ascii="Arial" w:hAnsi="Arial" w:cs="Arial"/>
        </w:rPr>
        <w:t>Rubber tegels</w:t>
      </w:r>
      <w:r w:rsidR="00526C02" w:rsidRPr="007B1466">
        <w:rPr>
          <w:rFonts w:ascii="Arial" w:hAnsi="Arial" w:cs="Arial"/>
        </w:rPr>
        <w:t xml:space="preserve"> </w:t>
      </w:r>
      <w:r w:rsidR="007B1466">
        <w:rPr>
          <w:rFonts w:ascii="Arial" w:hAnsi="Arial" w:cs="Arial"/>
        </w:rPr>
        <w:tab/>
      </w:r>
      <w:r w:rsidR="007B1466">
        <w:rPr>
          <w:rFonts w:ascii="Arial" w:hAnsi="Arial" w:cs="Arial"/>
        </w:rPr>
        <w:tab/>
      </w:r>
      <w:r w:rsidR="007B1466">
        <w:rPr>
          <w:rFonts w:ascii="Arial" w:hAnsi="Arial" w:cs="Arial"/>
        </w:rPr>
        <w:tab/>
      </w:r>
      <w:r w:rsidR="007B1466">
        <w:rPr>
          <w:rFonts w:ascii="Arial" w:hAnsi="Arial" w:cs="Arial"/>
        </w:rPr>
        <w:tab/>
      </w:r>
      <w:r w:rsidR="007B1466">
        <w:rPr>
          <w:rFonts w:ascii="Arial" w:hAnsi="Arial" w:cs="Arial"/>
        </w:rPr>
        <w:tab/>
      </w:r>
      <w:r w:rsidR="007B1466">
        <w:rPr>
          <w:rFonts w:ascii="Arial" w:hAnsi="Arial" w:cs="Arial"/>
        </w:rPr>
        <w:tab/>
      </w:r>
      <w:r w:rsidR="007B1466">
        <w:rPr>
          <w:rFonts w:ascii="Arial" w:hAnsi="Arial" w:cs="Arial"/>
        </w:rPr>
        <w:tab/>
        <w:t>€</w:t>
      </w:r>
      <w:r w:rsidR="00526C02" w:rsidRPr="007B1466">
        <w:rPr>
          <w:rFonts w:ascii="Arial" w:hAnsi="Arial" w:cs="Arial"/>
        </w:rPr>
        <w:t>1000</w:t>
      </w:r>
    </w:p>
    <w:p w:rsidR="00791575" w:rsidRPr="007B1466" w:rsidRDefault="00791575" w:rsidP="0068284C">
      <w:pPr>
        <w:jc w:val="both"/>
        <w:rPr>
          <w:rFonts w:ascii="Arial" w:hAnsi="Arial" w:cs="Arial"/>
        </w:rPr>
      </w:pPr>
    </w:p>
    <w:p w:rsidR="00791575" w:rsidRPr="007B1466" w:rsidRDefault="00791575" w:rsidP="0068284C">
      <w:pPr>
        <w:jc w:val="both"/>
        <w:rPr>
          <w:rFonts w:ascii="Arial" w:hAnsi="Arial" w:cs="Arial"/>
          <w:u w:val="single"/>
        </w:rPr>
      </w:pPr>
      <w:r w:rsidRPr="007B1466">
        <w:rPr>
          <w:rFonts w:ascii="Arial" w:hAnsi="Arial" w:cs="Arial"/>
          <w:u w:val="single"/>
        </w:rPr>
        <w:t>Zandbak</w:t>
      </w:r>
    </w:p>
    <w:p w:rsidR="00791575" w:rsidRPr="007B1466" w:rsidRDefault="00791575" w:rsidP="0068284C">
      <w:pPr>
        <w:jc w:val="both"/>
        <w:rPr>
          <w:rFonts w:ascii="Arial" w:hAnsi="Arial" w:cs="Arial"/>
        </w:rPr>
      </w:pPr>
      <w:r w:rsidRPr="007B1466">
        <w:rPr>
          <w:rFonts w:ascii="Arial" w:hAnsi="Arial" w:cs="Arial"/>
        </w:rPr>
        <w:t>Zandbak</w:t>
      </w:r>
      <w:r w:rsidR="00526C02" w:rsidRPr="007B1466">
        <w:rPr>
          <w:rFonts w:ascii="Arial" w:hAnsi="Arial" w:cs="Arial"/>
        </w:rPr>
        <w:t xml:space="preserve"> + zand </w:t>
      </w:r>
      <w:r w:rsidR="007B1466">
        <w:rPr>
          <w:rFonts w:ascii="Arial" w:hAnsi="Arial" w:cs="Arial"/>
        </w:rPr>
        <w:tab/>
      </w:r>
      <w:r w:rsidR="007B1466">
        <w:rPr>
          <w:rFonts w:ascii="Arial" w:hAnsi="Arial" w:cs="Arial"/>
        </w:rPr>
        <w:tab/>
      </w:r>
      <w:r w:rsidR="007B1466">
        <w:rPr>
          <w:rFonts w:ascii="Arial" w:hAnsi="Arial" w:cs="Arial"/>
        </w:rPr>
        <w:tab/>
      </w:r>
      <w:r w:rsidR="007B1466">
        <w:rPr>
          <w:rFonts w:ascii="Arial" w:hAnsi="Arial" w:cs="Arial"/>
        </w:rPr>
        <w:tab/>
      </w:r>
      <w:r w:rsidR="007B1466">
        <w:rPr>
          <w:rFonts w:ascii="Arial" w:hAnsi="Arial" w:cs="Arial"/>
        </w:rPr>
        <w:tab/>
      </w:r>
      <w:r w:rsidR="007B1466">
        <w:rPr>
          <w:rFonts w:ascii="Arial" w:hAnsi="Arial" w:cs="Arial"/>
        </w:rPr>
        <w:tab/>
      </w:r>
      <w:r w:rsidR="007B1466">
        <w:rPr>
          <w:rFonts w:ascii="Arial" w:hAnsi="Arial" w:cs="Arial"/>
        </w:rPr>
        <w:tab/>
        <w:t>€</w:t>
      </w:r>
      <w:r w:rsidR="00526C02" w:rsidRPr="007B1466">
        <w:rPr>
          <w:rFonts w:ascii="Arial" w:hAnsi="Arial" w:cs="Arial"/>
        </w:rPr>
        <w:t>1500</w:t>
      </w:r>
    </w:p>
    <w:p w:rsidR="00791575" w:rsidRPr="007B1466" w:rsidRDefault="00526C02" w:rsidP="0068284C">
      <w:pPr>
        <w:jc w:val="both"/>
        <w:rPr>
          <w:rFonts w:ascii="Arial" w:hAnsi="Arial" w:cs="Arial"/>
        </w:rPr>
      </w:pPr>
      <w:r w:rsidRPr="007B1466">
        <w:rPr>
          <w:rFonts w:ascii="Arial" w:hAnsi="Arial" w:cs="Arial"/>
        </w:rPr>
        <w:t xml:space="preserve">Manuren </w:t>
      </w:r>
      <w:r w:rsidR="007B1466">
        <w:rPr>
          <w:rFonts w:ascii="Arial" w:hAnsi="Arial" w:cs="Arial"/>
        </w:rPr>
        <w:tab/>
      </w:r>
      <w:r w:rsidR="007B1466">
        <w:rPr>
          <w:rFonts w:ascii="Arial" w:hAnsi="Arial" w:cs="Arial"/>
        </w:rPr>
        <w:tab/>
      </w:r>
      <w:r w:rsidR="007B1466">
        <w:rPr>
          <w:rFonts w:ascii="Arial" w:hAnsi="Arial" w:cs="Arial"/>
        </w:rPr>
        <w:tab/>
      </w:r>
      <w:r w:rsidR="007B1466">
        <w:rPr>
          <w:rFonts w:ascii="Arial" w:hAnsi="Arial" w:cs="Arial"/>
        </w:rPr>
        <w:tab/>
      </w:r>
      <w:r w:rsidR="007B1466">
        <w:rPr>
          <w:rFonts w:ascii="Arial" w:hAnsi="Arial" w:cs="Arial"/>
        </w:rPr>
        <w:tab/>
      </w:r>
      <w:r w:rsidR="007B1466">
        <w:rPr>
          <w:rFonts w:ascii="Arial" w:hAnsi="Arial" w:cs="Arial"/>
        </w:rPr>
        <w:tab/>
      </w:r>
      <w:r w:rsidR="007B1466">
        <w:rPr>
          <w:rFonts w:ascii="Arial" w:hAnsi="Arial" w:cs="Arial"/>
        </w:rPr>
        <w:tab/>
      </w:r>
      <w:r w:rsidR="007B1466">
        <w:rPr>
          <w:rFonts w:ascii="Arial" w:hAnsi="Arial" w:cs="Arial"/>
        </w:rPr>
        <w:tab/>
        <w:t>€</w:t>
      </w:r>
      <w:r w:rsidRPr="007B1466">
        <w:rPr>
          <w:rFonts w:ascii="Arial" w:hAnsi="Arial" w:cs="Arial"/>
        </w:rPr>
        <w:t>1000</w:t>
      </w:r>
    </w:p>
    <w:tbl>
      <w:tblPr>
        <w:tblW w:w="7340" w:type="dxa"/>
        <w:tblInd w:w="55" w:type="dxa"/>
        <w:tblCellMar>
          <w:left w:w="70" w:type="dxa"/>
          <w:right w:w="70" w:type="dxa"/>
        </w:tblCellMar>
        <w:tblLook w:val="04A0" w:firstRow="1" w:lastRow="0" w:firstColumn="1" w:lastColumn="0" w:noHBand="0" w:noVBand="1"/>
      </w:tblPr>
      <w:tblGrid>
        <w:gridCol w:w="6380"/>
        <w:gridCol w:w="960"/>
      </w:tblGrid>
      <w:tr w:rsidR="007A1A09" w:rsidRPr="007B1466" w:rsidTr="00E0391E">
        <w:trPr>
          <w:trHeight w:val="315"/>
        </w:trPr>
        <w:tc>
          <w:tcPr>
            <w:tcW w:w="6380" w:type="dxa"/>
            <w:tcBorders>
              <w:top w:val="nil"/>
              <w:left w:val="nil"/>
              <w:bottom w:val="nil"/>
              <w:right w:val="nil"/>
            </w:tcBorders>
            <w:shd w:val="clear" w:color="auto" w:fill="auto"/>
            <w:noWrap/>
            <w:vAlign w:val="bottom"/>
          </w:tcPr>
          <w:p w:rsidR="007A1A09" w:rsidRPr="007B1466" w:rsidRDefault="007A1A09" w:rsidP="00E0391E">
            <w:pPr>
              <w:rPr>
                <w:rFonts w:ascii="Arial" w:eastAsia="Times New Roman" w:hAnsi="Arial" w:cs="Arial"/>
                <w:b/>
                <w:bCs/>
                <w:color w:val="000000"/>
                <w:lang w:eastAsia="nl-NL"/>
              </w:rPr>
            </w:pPr>
          </w:p>
        </w:tc>
        <w:tc>
          <w:tcPr>
            <w:tcW w:w="960" w:type="dxa"/>
            <w:tcBorders>
              <w:top w:val="nil"/>
              <w:left w:val="nil"/>
              <w:bottom w:val="nil"/>
              <w:right w:val="nil"/>
            </w:tcBorders>
            <w:shd w:val="clear" w:color="auto" w:fill="auto"/>
            <w:noWrap/>
            <w:vAlign w:val="bottom"/>
          </w:tcPr>
          <w:p w:rsidR="007A1A09" w:rsidRPr="007B1466" w:rsidRDefault="007A1A09" w:rsidP="00E0391E">
            <w:pPr>
              <w:rPr>
                <w:rFonts w:ascii="Arial" w:eastAsia="Times New Roman" w:hAnsi="Arial" w:cs="Arial"/>
                <w:color w:val="000000"/>
                <w:lang w:eastAsia="nl-NL"/>
              </w:rPr>
            </w:pPr>
          </w:p>
        </w:tc>
      </w:tr>
      <w:tr w:rsidR="007A1A09" w:rsidRPr="007B1466" w:rsidTr="00E0391E">
        <w:trPr>
          <w:trHeight w:val="315"/>
        </w:trPr>
        <w:tc>
          <w:tcPr>
            <w:tcW w:w="6380" w:type="dxa"/>
            <w:tcBorders>
              <w:top w:val="nil"/>
              <w:left w:val="nil"/>
              <w:bottom w:val="nil"/>
              <w:right w:val="nil"/>
            </w:tcBorders>
            <w:shd w:val="clear" w:color="auto" w:fill="auto"/>
            <w:noWrap/>
            <w:vAlign w:val="bottom"/>
          </w:tcPr>
          <w:p w:rsidR="007A1A09" w:rsidRPr="007B1466" w:rsidRDefault="007A1A09" w:rsidP="00E0391E">
            <w:pPr>
              <w:rPr>
                <w:rFonts w:ascii="Arial" w:eastAsia="Times New Roman" w:hAnsi="Arial" w:cs="Arial"/>
                <w:color w:val="000000"/>
                <w:lang w:eastAsia="nl-NL"/>
              </w:rPr>
            </w:pPr>
          </w:p>
        </w:tc>
        <w:tc>
          <w:tcPr>
            <w:tcW w:w="960" w:type="dxa"/>
            <w:tcBorders>
              <w:top w:val="nil"/>
              <w:left w:val="nil"/>
              <w:bottom w:val="nil"/>
              <w:right w:val="nil"/>
            </w:tcBorders>
            <w:shd w:val="clear" w:color="auto" w:fill="auto"/>
            <w:noWrap/>
            <w:vAlign w:val="bottom"/>
          </w:tcPr>
          <w:p w:rsidR="007A1A09" w:rsidRPr="007B1466" w:rsidRDefault="007A1A09" w:rsidP="00E0391E">
            <w:pPr>
              <w:rPr>
                <w:rFonts w:ascii="Arial" w:eastAsia="Times New Roman" w:hAnsi="Arial" w:cs="Arial"/>
                <w:color w:val="000000"/>
                <w:lang w:eastAsia="nl-NL"/>
              </w:rPr>
            </w:pPr>
          </w:p>
        </w:tc>
      </w:tr>
    </w:tbl>
    <w:p w:rsidR="007A1A09" w:rsidRPr="007B1466" w:rsidRDefault="007A1A09" w:rsidP="007A1A09">
      <w:pPr>
        <w:jc w:val="both"/>
        <w:rPr>
          <w:rFonts w:ascii="Arial" w:hAnsi="Arial" w:cs="Arial"/>
          <w:b/>
        </w:rPr>
      </w:pPr>
      <w:r w:rsidRPr="007B1466">
        <w:rPr>
          <w:rFonts w:ascii="Arial" w:hAnsi="Arial" w:cs="Arial"/>
          <w:b/>
        </w:rPr>
        <w:t>6. Dekkingsplan</w:t>
      </w:r>
    </w:p>
    <w:p w:rsidR="007A1A09" w:rsidRPr="007B1466" w:rsidRDefault="007A1A09" w:rsidP="007A1A09">
      <w:pPr>
        <w:rPr>
          <w:rFonts w:ascii="Arial" w:hAnsi="Arial" w:cs="Arial"/>
        </w:rPr>
      </w:pPr>
      <w:r w:rsidRPr="007B1466">
        <w:rPr>
          <w:rFonts w:ascii="Arial" w:hAnsi="Arial" w:cs="Arial"/>
        </w:rPr>
        <w:t xml:space="preserve">Via een wedstrijd van Kern met Pit van de Koninklijke Nederlandse Heide Maatschappij, maken wij kans op het winnen van een bijdrage van </w:t>
      </w:r>
      <w:r w:rsidR="00786944">
        <w:rPr>
          <w:rFonts w:ascii="Arial" w:hAnsi="Arial" w:cs="Arial"/>
        </w:rPr>
        <w:t>€</w:t>
      </w:r>
      <w:r w:rsidRPr="007B1466">
        <w:rPr>
          <w:rFonts w:ascii="Arial" w:hAnsi="Arial" w:cs="Arial"/>
        </w:rPr>
        <w:t>1.000,-. Dit bedrag valt ons ten deel als wij hieraan mee mogen doen en dit project dan voor 31 december 201</w:t>
      </w:r>
      <w:r w:rsidR="00AD154C">
        <w:rPr>
          <w:rFonts w:ascii="Arial" w:hAnsi="Arial" w:cs="Arial"/>
        </w:rPr>
        <w:t>5</w:t>
      </w:r>
      <w:r w:rsidRPr="007B1466">
        <w:rPr>
          <w:rFonts w:ascii="Arial" w:hAnsi="Arial" w:cs="Arial"/>
        </w:rPr>
        <w:t xml:space="preserve"> afsluiten.</w:t>
      </w:r>
    </w:p>
    <w:p w:rsidR="007A1A09" w:rsidRDefault="004B6FD1" w:rsidP="007A1A09">
      <w:pPr>
        <w:rPr>
          <w:rFonts w:ascii="Arial" w:hAnsi="Arial" w:cs="Arial"/>
        </w:rPr>
      </w:pPr>
      <w:r>
        <w:rPr>
          <w:rFonts w:ascii="Arial" w:hAnsi="Arial" w:cs="Arial"/>
        </w:rPr>
        <w:t>Tevens</w:t>
      </w:r>
      <w:r w:rsidR="00791575" w:rsidRPr="007B1466">
        <w:rPr>
          <w:rFonts w:ascii="Arial" w:hAnsi="Arial" w:cs="Arial"/>
        </w:rPr>
        <w:t xml:space="preserve"> willen we een loterij organiseren. De loten worden verkocht door de jeugdleden, wie de meeste loten verkoopt krijgt bovendien nog een prijsje. De opbreng</w:t>
      </w:r>
      <w:bookmarkStart w:id="0" w:name="_GoBack"/>
      <w:bookmarkEnd w:id="0"/>
      <w:r w:rsidR="00791575" w:rsidRPr="007B1466">
        <w:rPr>
          <w:rFonts w:ascii="Arial" w:hAnsi="Arial" w:cs="Arial"/>
        </w:rPr>
        <w:t>st hiervan komt ten goede aan het kindvriendelijk maken van het korfbalveld.</w:t>
      </w:r>
    </w:p>
    <w:p w:rsidR="004B6FD1" w:rsidRPr="004B6FD1" w:rsidRDefault="004B6FD1" w:rsidP="004B6FD1">
      <w:pPr>
        <w:rPr>
          <w:rFonts w:ascii="Arial" w:hAnsi="Arial" w:cs="Arial"/>
        </w:rPr>
      </w:pPr>
      <w:r w:rsidRPr="004B6FD1">
        <w:rPr>
          <w:rFonts w:ascii="Arial" w:hAnsi="Arial" w:cs="Arial"/>
        </w:rPr>
        <w:t xml:space="preserve">Hiernaast willen wij de club van 50 van de korfbalvereniging vragen </w:t>
      </w:r>
      <w:r w:rsidR="001D31D0">
        <w:rPr>
          <w:rFonts w:ascii="Arial" w:hAnsi="Arial" w:cs="Arial"/>
        </w:rPr>
        <w:t xml:space="preserve">om hun tweejaarlijkse bijdrage van </w:t>
      </w:r>
      <w:r w:rsidRPr="004B6FD1">
        <w:rPr>
          <w:rFonts w:ascii="Arial" w:hAnsi="Arial" w:cs="Arial"/>
        </w:rPr>
        <w:t>1875 euro</w:t>
      </w:r>
      <w:r>
        <w:rPr>
          <w:rFonts w:ascii="Arial" w:hAnsi="Arial" w:cs="Arial"/>
        </w:rPr>
        <w:t>.</w:t>
      </w:r>
    </w:p>
    <w:p w:rsidR="006763F3" w:rsidRDefault="007B1466" w:rsidP="007A1A09">
      <w:pPr>
        <w:rPr>
          <w:rFonts w:ascii="Arial" w:hAnsi="Arial" w:cs="Arial"/>
        </w:rPr>
      </w:pPr>
      <w:r>
        <w:rPr>
          <w:rFonts w:ascii="Arial" w:hAnsi="Arial" w:cs="Arial"/>
        </w:rPr>
        <w:t>Verder hebben we doo</w:t>
      </w:r>
      <w:r w:rsidR="00FF278F">
        <w:rPr>
          <w:rFonts w:ascii="Arial" w:hAnsi="Arial" w:cs="Arial"/>
        </w:rPr>
        <w:t xml:space="preserve">r eerdere acties al een budget </w:t>
      </w:r>
      <w:r>
        <w:rPr>
          <w:rFonts w:ascii="Arial" w:hAnsi="Arial" w:cs="Arial"/>
        </w:rPr>
        <w:t>van</w:t>
      </w:r>
      <w:r w:rsidR="004B6FD1">
        <w:rPr>
          <w:rFonts w:ascii="Arial" w:hAnsi="Arial" w:cs="Arial"/>
        </w:rPr>
        <w:t xml:space="preserve"> €1500</w:t>
      </w:r>
      <w:r w:rsidR="001D31D0">
        <w:rPr>
          <w:rFonts w:ascii="Arial" w:hAnsi="Arial" w:cs="Arial"/>
        </w:rPr>
        <w:t xml:space="preserve"> voor het speeltoestel binnengehaald.</w:t>
      </w:r>
    </w:p>
    <w:p w:rsidR="001D31D0" w:rsidRPr="007B1466" w:rsidRDefault="001D31D0" w:rsidP="007A1A09">
      <w:pPr>
        <w:rPr>
          <w:rFonts w:ascii="Arial" w:hAnsi="Arial" w:cs="Arial"/>
        </w:rPr>
      </w:pPr>
      <w:r>
        <w:rPr>
          <w:rFonts w:ascii="Arial" w:hAnsi="Arial" w:cs="Arial"/>
        </w:rPr>
        <w:t xml:space="preserve">Stichting </w:t>
      </w:r>
      <w:proofErr w:type="spellStart"/>
      <w:r>
        <w:rPr>
          <w:rFonts w:ascii="Arial" w:hAnsi="Arial" w:cs="Arial"/>
        </w:rPr>
        <w:t>Jonkvrouwe</w:t>
      </w:r>
      <w:proofErr w:type="spellEnd"/>
      <w:r>
        <w:rPr>
          <w:rFonts w:ascii="Arial" w:hAnsi="Arial" w:cs="Arial"/>
        </w:rPr>
        <w:t xml:space="preserve"> J.E.J. Bas Backer vragen wij om een bijdrage van €1500.</w:t>
      </w:r>
    </w:p>
    <w:p w:rsidR="007A1A09" w:rsidRPr="007B1466" w:rsidRDefault="007A1A09" w:rsidP="007A1A09">
      <w:pPr>
        <w:rPr>
          <w:rFonts w:ascii="Arial" w:hAnsi="Arial" w:cs="Arial"/>
        </w:rPr>
      </w:pPr>
      <w:r w:rsidRPr="007B1466">
        <w:rPr>
          <w:rFonts w:ascii="Arial" w:hAnsi="Arial" w:cs="Arial"/>
        </w:rPr>
        <w:t xml:space="preserve">Door zelfwerkzaamheid brengen wij een bedrag in van </w:t>
      </w:r>
      <w:r w:rsidR="006763F3" w:rsidRPr="007B1466">
        <w:rPr>
          <w:rFonts w:ascii="Arial" w:hAnsi="Arial" w:cs="Arial"/>
        </w:rPr>
        <w:t>50</w:t>
      </w:r>
      <w:r w:rsidRPr="007B1466">
        <w:rPr>
          <w:rFonts w:ascii="Arial" w:hAnsi="Arial" w:cs="Arial"/>
        </w:rPr>
        <w:t xml:space="preserve"> uren x </w:t>
      </w:r>
      <w:r w:rsidR="00786944">
        <w:rPr>
          <w:rFonts w:ascii="Arial" w:hAnsi="Arial" w:cs="Arial"/>
        </w:rPr>
        <w:t>€</w:t>
      </w:r>
      <w:r w:rsidRPr="007B1466">
        <w:rPr>
          <w:rFonts w:ascii="Arial" w:hAnsi="Arial" w:cs="Arial"/>
        </w:rPr>
        <w:t xml:space="preserve">20 = </w:t>
      </w:r>
      <w:r w:rsidR="00786944">
        <w:rPr>
          <w:rFonts w:ascii="Arial" w:hAnsi="Arial" w:cs="Arial"/>
        </w:rPr>
        <w:t>€</w:t>
      </w:r>
      <w:r w:rsidR="006763F3" w:rsidRPr="007B1466">
        <w:rPr>
          <w:rFonts w:ascii="Arial" w:hAnsi="Arial" w:cs="Arial"/>
        </w:rPr>
        <w:t>1000</w:t>
      </w:r>
      <w:r w:rsidRPr="007B1466">
        <w:rPr>
          <w:rFonts w:ascii="Arial" w:hAnsi="Arial" w:cs="Arial"/>
        </w:rPr>
        <w:t>.</w:t>
      </w:r>
    </w:p>
    <w:p w:rsidR="004B6FD1" w:rsidRPr="004B6FD1" w:rsidRDefault="004B6FD1" w:rsidP="004B6FD1">
      <w:pPr>
        <w:rPr>
          <w:rFonts w:ascii="Arial" w:hAnsi="Arial" w:cs="Arial"/>
        </w:rPr>
      </w:pPr>
      <w:r w:rsidRPr="004B6FD1">
        <w:rPr>
          <w:rFonts w:ascii="Arial" w:hAnsi="Arial" w:cs="Arial"/>
        </w:rPr>
        <w:t>We verwachten dat we met deze acties het volledige bedrag van 7500 euro gedekt zullen hebben.</w:t>
      </w:r>
    </w:p>
    <w:p w:rsidR="007A1A09" w:rsidRPr="007B1466" w:rsidRDefault="007A1A09" w:rsidP="007A1A09">
      <w:pPr>
        <w:rPr>
          <w:rFonts w:ascii="Arial" w:hAnsi="Arial" w:cs="Arial"/>
        </w:rPr>
      </w:pPr>
    </w:p>
    <w:p w:rsidR="007A1A09" w:rsidRPr="007B1466" w:rsidRDefault="007A1A09" w:rsidP="007A1A09">
      <w:pPr>
        <w:jc w:val="both"/>
        <w:rPr>
          <w:rFonts w:ascii="Arial" w:hAnsi="Arial" w:cs="Arial"/>
          <w:b/>
        </w:rPr>
      </w:pPr>
      <w:r w:rsidRPr="007B1466">
        <w:rPr>
          <w:rFonts w:ascii="Arial" w:hAnsi="Arial" w:cs="Arial"/>
          <w:b/>
        </w:rPr>
        <w:t>7. Concrete resultaten</w:t>
      </w:r>
    </w:p>
    <w:p w:rsidR="007A1A09" w:rsidRPr="007B1466" w:rsidRDefault="007A1A09" w:rsidP="007A1A09">
      <w:pPr>
        <w:jc w:val="both"/>
        <w:rPr>
          <w:rFonts w:ascii="Arial" w:hAnsi="Arial" w:cs="Arial"/>
        </w:rPr>
      </w:pPr>
      <w:r w:rsidRPr="007B1466">
        <w:rPr>
          <w:rFonts w:ascii="Arial" w:hAnsi="Arial" w:cs="Arial"/>
        </w:rPr>
        <w:t xml:space="preserve">Als het project klaar is, </w:t>
      </w:r>
      <w:r w:rsidR="007B1466">
        <w:rPr>
          <w:rFonts w:ascii="Arial" w:hAnsi="Arial" w:cs="Arial"/>
        </w:rPr>
        <w:t xml:space="preserve">is er voor de jeugd een prachtige voorziening gerealiseerd. </w:t>
      </w:r>
      <w:r w:rsidRPr="007B1466">
        <w:rPr>
          <w:rFonts w:ascii="Arial" w:hAnsi="Arial" w:cs="Arial"/>
        </w:rPr>
        <w:t xml:space="preserve"> </w:t>
      </w:r>
      <w:r w:rsidR="007B1466">
        <w:rPr>
          <w:rFonts w:ascii="Arial" w:hAnsi="Arial" w:cs="Arial"/>
        </w:rPr>
        <w:t>Kinderen kunnen dan veilig en fijn spelen op het korfbalveld!</w:t>
      </w:r>
    </w:p>
    <w:p w:rsidR="007A1A09" w:rsidRPr="007B1466" w:rsidRDefault="001D31D0" w:rsidP="007A1A09">
      <w:pPr>
        <w:jc w:val="both"/>
        <w:rPr>
          <w:rFonts w:ascii="Arial" w:hAnsi="Arial" w:cs="Arial"/>
        </w:rPr>
      </w:pPr>
      <w:r>
        <w:rPr>
          <w:rFonts w:ascii="Arial" w:hAnsi="Arial" w:cs="Arial"/>
        </w:rPr>
        <w:t xml:space="preserve"> </w:t>
      </w:r>
    </w:p>
    <w:p w:rsidR="007A1A09" w:rsidRPr="007B1466" w:rsidRDefault="007A1A09" w:rsidP="007A1A09">
      <w:pPr>
        <w:jc w:val="both"/>
        <w:rPr>
          <w:rFonts w:ascii="Arial" w:hAnsi="Arial" w:cs="Arial"/>
          <w:b/>
        </w:rPr>
      </w:pPr>
      <w:r w:rsidRPr="007B1466">
        <w:rPr>
          <w:rFonts w:ascii="Arial" w:hAnsi="Arial" w:cs="Arial"/>
          <w:b/>
        </w:rPr>
        <w:t>8. Acties en publiciteit</w:t>
      </w:r>
    </w:p>
    <w:p w:rsidR="007A1A09" w:rsidRPr="007B1466" w:rsidRDefault="007A1A09" w:rsidP="007A1A09">
      <w:pPr>
        <w:jc w:val="both"/>
        <w:rPr>
          <w:rFonts w:ascii="Arial" w:hAnsi="Arial" w:cs="Arial"/>
        </w:rPr>
      </w:pPr>
      <w:r w:rsidRPr="007B1466">
        <w:rPr>
          <w:rFonts w:ascii="Arial" w:hAnsi="Arial" w:cs="Arial"/>
        </w:rPr>
        <w:t xml:space="preserve">Wij gaan </w:t>
      </w:r>
      <w:r w:rsidR="007B1466">
        <w:rPr>
          <w:rFonts w:ascii="Arial" w:hAnsi="Arial" w:cs="Arial"/>
        </w:rPr>
        <w:t xml:space="preserve">het project onder de mensen brengen d.m.v. onze </w:t>
      </w:r>
      <w:r w:rsidRPr="007B1466">
        <w:rPr>
          <w:rFonts w:ascii="Arial" w:hAnsi="Arial" w:cs="Arial"/>
        </w:rPr>
        <w:t>dorpskrant Harich Nieuws</w:t>
      </w:r>
      <w:r w:rsidR="007B1466">
        <w:rPr>
          <w:rFonts w:ascii="Arial" w:hAnsi="Arial" w:cs="Arial"/>
        </w:rPr>
        <w:t xml:space="preserve">, op onze website </w:t>
      </w:r>
      <w:hyperlink r:id="rId9" w:history="1">
        <w:r w:rsidR="007B1466" w:rsidRPr="005E3AD3">
          <w:rPr>
            <w:rStyle w:val="Hyperlink"/>
            <w:rFonts w:ascii="Arial" w:hAnsi="Arial" w:cs="Arial"/>
          </w:rPr>
          <w:t>www.kcharich.nl</w:t>
        </w:r>
      </w:hyperlink>
      <w:r w:rsidR="007B1466">
        <w:rPr>
          <w:rFonts w:ascii="Arial" w:hAnsi="Arial" w:cs="Arial"/>
        </w:rPr>
        <w:t xml:space="preserve"> en via onze </w:t>
      </w:r>
      <w:proofErr w:type="spellStart"/>
      <w:r w:rsidR="007B1466">
        <w:rPr>
          <w:rFonts w:ascii="Arial" w:hAnsi="Arial" w:cs="Arial"/>
        </w:rPr>
        <w:t>Facebookpagina</w:t>
      </w:r>
      <w:proofErr w:type="spellEnd"/>
      <w:r w:rsidR="007B1466">
        <w:rPr>
          <w:rFonts w:ascii="Arial" w:hAnsi="Arial" w:cs="Arial"/>
        </w:rPr>
        <w:t>.</w:t>
      </w:r>
      <w:r w:rsidRPr="007B1466">
        <w:rPr>
          <w:rFonts w:ascii="Arial" w:hAnsi="Arial" w:cs="Arial"/>
        </w:rPr>
        <w:t xml:space="preserve"> </w:t>
      </w:r>
    </w:p>
    <w:p w:rsidR="007A1A09" w:rsidRPr="007B1466" w:rsidRDefault="007A1A09" w:rsidP="007A1A09">
      <w:pPr>
        <w:jc w:val="both"/>
        <w:rPr>
          <w:rFonts w:ascii="Arial" w:hAnsi="Arial" w:cs="Arial"/>
        </w:rPr>
      </w:pPr>
    </w:p>
    <w:p w:rsidR="007A1A09" w:rsidRPr="007B1466" w:rsidRDefault="007A1A09" w:rsidP="007A1A09">
      <w:pPr>
        <w:rPr>
          <w:rFonts w:ascii="Arial" w:hAnsi="Arial" w:cs="Arial"/>
        </w:rPr>
      </w:pPr>
    </w:p>
    <w:p w:rsidR="007A1A09" w:rsidRPr="007B1466" w:rsidRDefault="007A1A09" w:rsidP="007A1A09">
      <w:pPr>
        <w:rPr>
          <w:rFonts w:ascii="Arial" w:hAnsi="Arial" w:cs="Arial"/>
        </w:rPr>
      </w:pPr>
    </w:p>
    <w:p w:rsidR="000D0EA4" w:rsidRPr="007B1466" w:rsidRDefault="000D0EA4">
      <w:pPr>
        <w:rPr>
          <w:rFonts w:ascii="Arial" w:hAnsi="Arial" w:cs="Arial"/>
        </w:rPr>
      </w:pPr>
    </w:p>
    <w:sectPr w:rsidR="000D0EA4" w:rsidRPr="007B1466" w:rsidSect="00DC5B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759BA"/>
    <w:multiLevelType w:val="hybridMultilevel"/>
    <w:tmpl w:val="F67C8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8C91868"/>
    <w:multiLevelType w:val="hybridMultilevel"/>
    <w:tmpl w:val="F17262D4"/>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
    <w:nsid w:val="6949512E"/>
    <w:multiLevelType w:val="hybridMultilevel"/>
    <w:tmpl w:val="1A4C4E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A09"/>
    <w:rsid w:val="000D0EA4"/>
    <w:rsid w:val="001D31D0"/>
    <w:rsid w:val="004B6FD1"/>
    <w:rsid w:val="00526C02"/>
    <w:rsid w:val="006763F3"/>
    <w:rsid w:val="0068284C"/>
    <w:rsid w:val="00786944"/>
    <w:rsid w:val="00791575"/>
    <w:rsid w:val="007A1A09"/>
    <w:rsid w:val="007B1466"/>
    <w:rsid w:val="00AD154C"/>
    <w:rsid w:val="00FF2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A1A09"/>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1A09"/>
    <w:pPr>
      <w:ind w:left="720"/>
      <w:contextualSpacing/>
    </w:pPr>
  </w:style>
  <w:style w:type="paragraph" w:styleId="Ballontekst">
    <w:name w:val="Balloon Text"/>
    <w:basedOn w:val="Standaard"/>
    <w:link w:val="BallontekstChar"/>
    <w:uiPriority w:val="99"/>
    <w:semiHidden/>
    <w:unhideWhenUsed/>
    <w:rsid w:val="007A1A0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1A09"/>
    <w:rPr>
      <w:rFonts w:ascii="Tahoma" w:hAnsi="Tahoma" w:cs="Tahoma"/>
      <w:sz w:val="16"/>
      <w:szCs w:val="16"/>
    </w:rPr>
  </w:style>
  <w:style w:type="paragraph" w:styleId="Normaalweb">
    <w:name w:val="Normal (Web)"/>
    <w:basedOn w:val="Standaard"/>
    <w:uiPriority w:val="99"/>
    <w:semiHidden/>
    <w:unhideWhenUsed/>
    <w:rsid w:val="0068284C"/>
    <w:pPr>
      <w:spacing w:before="100" w:beforeAutospacing="1" w:after="100" w:afterAutospacing="1"/>
    </w:pPr>
    <w:rPr>
      <w:rFonts w:ascii="Times New Roman" w:eastAsia="Times New Roman" w:hAnsi="Times New Roman" w:cs="Times New Roman"/>
      <w:sz w:val="24"/>
      <w:szCs w:val="24"/>
      <w:lang w:eastAsia="nl-NL"/>
    </w:rPr>
  </w:style>
  <w:style w:type="paragraph" w:styleId="Geenafstand">
    <w:name w:val="No Spacing"/>
    <w:uiPriority w:val="1"/>
    <w:qFormat/>
    <w:rsid w:val="0068284C"/>
    <w:pPr>
      <w:spacing w:after="0" w:line="240" w:lineRule="auto"/>
    </w:pPr>
  </w:style>
  <w:style w:type="character" w:styleId="Hyperlink">
    <w:name w:val="Hyperlink"/>
    <w:basedOn w:val="Standaardalinea-lettertype"/>
    <w:uiPriority w:val="99"/>
    <w:unhideWhenUsed/>
    <w:rsid w:val="007B14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A1A09"/>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1A09"/>
    <w:pPr>
      <w:ind w:left="720"/>
      <w:contextualSpacing/>
    </w:pPr>
  </w:style>
  <w:style w:type="paragraph" w:styleId="Ballontekst">
    <w:name w:val="Balloon Text"/>
    <w:basedOn w:val="Standaard"/>
    <w:link w:val="BallontekstChar"/>
    <w:uiPriority w:val="99"/>
    <w:semiHidden/>
    <w:unhideWhenUsed/>
    <w:rsid w:val="007A1A0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1A09"/>
    <w:rPr>
      <w:rFonts w:ascii="Tahoma" w:hAnsi="Tahoma" w:cs="Tahoma"/>
      <w:sz w:val="16"/>
      <w:szCs w:val="16"/>
    </w:rPr>
  </w:style>
  <w:style w:type="paragraph" w:styleId="Normaalweb">
    <w:name w:val="Normal (Web)"/>
    <w:basedOn w:val="Standaard"/>
    <w:uiPriority w:val="99"/>
    <w:semiHidden/>
    <w:unhideWhenUsed/>
    <w:rsid w:val="0068284C"/>
    <w:pPr>
      <w:spacing w:before="100" w:beforeAutospacing="1" w:after="100" w:afterAutospacing="1"/>
    </w:pPr>
    <w:rPr>
      <w:rFonts w:ascii="Times New Roman" w:eastAsia="Times New Roman" w:hAnsi="Times New Roman" w:cs="Times New Roman"/>
      <w:sz w:val="24"/>
      <w:szCs w:val="24"/>
      <w:lang w:eastAsia="nl-NL"/>
    </w:rPr>
  </w:style>
  <w:style w:type="paragraph" w:styleId="Geenafstand">
    <w:name w:val="No Spacing"/>
    <w:uiPriority w:val="1"/>
    <w:qFormat/>
    <w:rsid w:val="0068284C"/>
    <w:pPr>
      <w:spacing w:after="0" w:line="240" w:lineRule="auto"/>
    </w:pPr>
  </w:style>
  <w:style w:type="character" w:styleId="Hyperlink">
    <w:name w:val="Hyperlink"/>
    <w:basedOn w:val="Standaardalinea-lettertype"/>
    <w:uiPriority w:val="99"/>
    <w:unhideWhenUsed/>
    <w:rsid w:val="007B14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339608">
      <w:bodyDiv w:val="1"/>
      <w:marLeft w:val="0"/>
      <w:marRight w:val="0"/>
      <w:marTop w:val="0"/>
      <w:marBottom w:val="0"/>
      <w:divBdr>
        <w:top w:val="none" w:sz="0" w:space="0" w:color="auto"/>
        <w:left w:val="none" w:sz="0" w:space="0" w:color="auto"/>
        <w:bottom w:val="none" w:sz="0" w:space="0" w:color="auto"/>
        <w:right w:val="none" w:sz="0" w:space="0" w:color="auto"/>
      </w:divBdr>
      <w:divsChild>
        <w:div w:id="264575407">
          <w:marLeft w:val="0"/>
          <w:marRight w:val="0"/>
          <w:marTop w:val="0"/>
          <w:marBottom w:val="0"/>
          <w:divBdr>
            <w:top w:val="none" w:sz="0" w:space="0" w:color="auto"/>
            <w:left w:val="none" w:sz="0" w:space="0" w:color="auto"/>
            <w:bottom w:val="none" w:sz="0" w:space="0" w:color="auto"/>
            <w:right w:val="none" w:sz="0" w:space="0" w:color="auto"/>
          </w:divBdr>
          <w:divsChild>
            <w:div w:id="880435577">
              <w:marLeft w:val="0"/>
              <w:marRight w:val="0"/>
              <w:marTop w:val="0"/>
              <w:marBottom w:val="0"/>
              <w:divBdr>
                <w:top w:val="none" w:sz="0" w:space="0" w:color="auto"/>
                <w:left w:val="none" w:sz="0" w:space="0" w:color="auto"/>
                <w:bottom w:val="none" w:sz="0" w:space="0" w:color="auto"/>
                <w:right w:val="none" w:sz="0" w:space="0" w:color="auto"/>
              </w:divBdr>
              <w:divsChild>
                <w:div w:id="1620061265">
                  <w:marLeft w:val="0"/>
                  <w:marRight w:val="0"/>
                  <w:marTop w:val="0"/>
                  <w:marBottom w:val="0"/>
                  <w:divBdr>
                    <w:top w:val="none" w:sz="0" w:space="0" w:color="auto"/>
                    <w:left w:val="none" w:sz="0" w:space="0" w:color="auto"/>
                    <w:bottom w:val="none" w:sz="0" w:space="0" w:color="auto"/>
                    <w:right w:val="none" w:sz="0" w:space="0" w:color="auto"/>
                  </w:divBdr>
                  <w:divsChild>
                    <w:div w:id="1065298489">
                      <w:marLeft w:val="0"/>
                      <w:marRight w:val="0"/>
                      <w:marTop w:val="0"/>
                      <w:marBottom w:val="0"/>
                      <w:divBdr>
                        <w:top w:val="none" w:sz="0" w:space="0" w:color="auto"/>
                        <w:left w:val="none" w:sz="0" w:space="0" w:color="auto"/>
                        <w:bottom w:val="none" w:sz="0" w:space="0" w:color="auto"/>
                        <w:right w:val="none" w:sz="0" w:space="0" w:color="auto"/>
                      </w:divBdr>
                      <w:divsChild>
                        <w:div w:id="239295546">
                          <w:marLeft w:val="0"/>
                          <w:marRight w:val="0"/>
                          <w:marTop w:val="0"/>
                          <w:marBottom w:val="0"/>
                          <w:divBdr>
                            <w:top w:val="none" w:sz="0" w:space="0" w:color="auto"/>
                            <w:left w:val="none" w:sz="0" w:space="0" w:color="auto"/>
                            <w:bottom w:val="none" w:sz="0" w:space="0" w:color="auto"/>
                            <w:right w:val="none" w:sz="0" w:space="0" w:color="auto"/>
                          </w:divBdr>
                          <w:divsChild>
                            <w:div w:id="650910906">
                              <w:marLeft w:val="0"/>
                              <w:marRight w:val="0"/>
                              <w:marTop w:val="0"/>
                              <w:marBottom w:val="0"/>
                              <w:divBdr>
                                <w:top w:val="none" w:sz="0" w:space="0" w:color="auto"/>
                                <w:left w:val="none" w:sz="0" w:space="0" w:color="auto"/>
                                <w:bottom w:val="none" w:sz="0" w:space="0" w:color="auto"/>
                                <w:right w:val="none" w:sz="0" w:space="0" w:color="auto"/>
                              </w:divBdr>
                              <w:divsChild>
                                <w:div w:id="1957443879">
                                  <w:marLeft w:val="0"/>
                                  <w:marRight w:val="0"/>
                                  <w:marTop w:val="0"/>
                                  <w:marBottom w:val="0"/>
                                  <w:divBdr>
                                    <w:top w:val="none" w:sz="0" w:space="0" w:color="auto"/>
                                    <w:left w:val="none" w:sz="0" w:space="0" w:color="auto"/>
                                    <w:bottom w:val="none" w:sz="0" w:space="0" w:color="auto"/>
                                    <w:right w:val="none" w:sz="0" w:space="0" w:color="auto"/>
                                  </w:divBdr>
                                  <w:divsChild>
                                    <w:div w:id="1318148455">
                                      <w:marLeft w:val="0"/>
                                      <w:marRight w:val="0"/>
                                      <w:marTop w:val="0"/>
                                      <w:marBottom w:val="0"/>
                                      <w:divBdr>
                                        <w:top w:val="none" w:sz="0" w:space="0" w:color="auto"/>
                                        <w:left w:val="none" w:sz="0" w:space="0" w:color="auto"/>
                                        <w:bottom w:val="none" w:sz="0" w:space="0" w:color="auto"/>
                                        <w:right w:val="none" w:sz="0" w:space="0" w:color="auto"/>
                                      </w:divBdr>
                                      <w:divsChild>
                                        <w:div w:id="2119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618753">
      <w:bodyDiv w:val="1"/>
      <w:marLeft w:val="0"/>
      <w:marRight w:val="0"/>
      <w:marTop w:val="0"/>
      <w:marBottom w:val="0"/>
      <w:divBdr>
        <w:top w:val="none" w:sz="0" w:space="0" w:color="auto"/>
        <w:left w:val="none" w:sz="0" w:space="0" w:color="auto"/>
        <w:bottom w:val="none" w:sz="0" w:space="0" w:color="auto"/>
        <w:right w:val="none" w:sz="0" w:space="0" w:color="auto"/>
      </w:divBdr>
      <w:divsChild>
        <w:div w:id="1448889285">
          <w:marLeft w:val="0"/>
          <w:marRight w:val="0"/>
          <w:marTop w:val="0"/>
          <w:marBottom w:val="0"/>
          <w:divBdr>
            <w:top w:val="none" w:sz="0" w:space="0" w:color="auto"/>
            <w:left w:val="none" w:sz="0" w:space="0" w:color="auto"/>
            <w:bottom w:val="none" w:sz="0" w:space="0" w:color="auto"/>
            <w:right w:val="none" w:sz="0" w:space="0" w:color="auto"/>
          </w:divBdr>
          <w:divsChild>
            <w:div w:id="2137915804">
              <w:marLeft w:val="0"/>
              <w:marRight w:val="0"/>
              <w:marTop w:val="0"/>
              <w:marBottom w:val="0"/>
              <w:divBdr>
                <w:top w:val="none" w:sz="0" w:space="0" w:color="auto"/>
                <w:left w:val="none" w:sz="0" w:space="0" w:color="auto"/>
                <w:bottom w:val="none" w:sz="0" w:space="0" w:color="auto"/>
                <w:right w:val="none" w:sz="0" w:space="0" w:color="auto"/>
              </w:divBdr>
              <w:divsChild>
                <w:div w:id="1847549518">
                  <w:marLeft w:val="0"/>
                  <w:marRight w:val="0"/>
                  <w:marTop w:val="0"/>
                  <w:marBottom w:val="0"/>
                  <w:divBdr>
                    <w:top w:val="none" w:sz="0" w:space="0" w:color="auto"/>
                    <w:left w:val="none" w:sz="0" w:space="0" w:color="auto"/>
                    <w:bottom w:val="none" w:sz="0" w:space="0" w:color="auto"/>
                    <w:right w:val="none" w:sz="0" w:space="0" w:color="auto"/>
                  </w:divBdr>
                  <w:divsChild>
                    <w:div w:id="1794979990">
                      <w:marLeft w:val="0"/>
                      <w:marRight w:val="0"/>
                      <w:marTop w:val="0"/>
                      <w:marBottom w:val="0"/>
                      <w:divBdr>
                        <w:top w:val="none" w:sz="0" w:space="0" w:color="auto"/>
                        <w:left w:val="none" w:sz="0" w:space="0" w:color="auto"/>
                        <w:bottom w:val="none" w:sz="0" w:space="0" w:color="auto"/>
                        <w:right w:val="none" w:sz="0" w:space="0" w:color="auto"/>
                      </w:divBdr>
                      <w:divsChild>
                        <w:div w:id="775711534">
                          <w:marLeft w:val="0"/>
                          <w:marRight w:val="0"/>
                          <w:marTop w:val="0"/>
                          <w:marBottom w:val="0"/>
                          <w:divBdr>
                            <w:top w:val="none" w:sz="0" w:space="0" w:color="auto"/>
                            <w:left w:val="none" w:sz="0" w:space="0" w:color="auto"/>
                            <w:bottom w:val="none" w:sz="0" w:space="0" w:color="auto"/>
                            <w:right w:val="none" w:sz="0" w:space="0" w:color="auto"/>
                          </w:divBdr>
                          <w:divsChild>
                            <w:div w:id="1201819001">
                              <w:marLeft w:val="0"/>
                              <w:marRight w:val="0"/>
                              <w:marTop w:val="0"/>
                              <w:marBottom w:val="0"/>
                              <w:divBdr>
                                <w:top w:val="none" w:sz="0" w:space="0" w:color="auto"/>
                                <w:left w:val="none" w:sz="0" w:space="0" w:color="auto"/>
                                <w:bottom w:val="none" w:sz="0" w:space="0" w:color="auto"/>
                                <w:right w:val="none" w:sz="0" w:space="0" w:color="auto"/>
                              </w:divBdr>
                              <w:divsChild>
                                <w:div w:id="279073169">
                                  <w:marLeft w:val="0"/>
                                  <w:marRight w:val="0"/>
                                  <w:marTop w:val="0"/>
                                  <w:marBottom w:val="0"/>
                                  <w:divBdr>
                                    <w:top w:val="none" w:sz="0" w:space="0" w:color="auto"/>
                                    <w:left w:val="none" w:sz="0" w:space="0" w:color="auto"/>
                                    <w:bottom w:val="none" w:sz="0" w:space="0" w:color="auto"/>
                                    <w:right w:val="none" w:sz="0" w:space="0" w:color="auto"/>
                                  </w:divBdr>
                                  <w:divsChild>
                                    <w:div w:id="78986101">
                                      <w:marLeft w:val="0"/>
                                      <w:marRight w:val="0"/>
                                      <w:marTop w:val="0"/>
                                      <w:marBottom w:val="0"/>
                                      <w:divBdr>
                                        <w:top w:val="none" w:sz="0" w:space="0" w:color="auto"/>
                                        <w:left w:val="none" w:sz="0" w:space="0" w:color="auto"/>
                                        <w:bottom w:val="none" w:sz="0" w:space="0" w:color="auto"/>
                                        <w:right w:val="none" w:sz="0" w:space="0" w:color="auto"/>
                                      </w:divBdr>
                                      <w:divsChild>
                                        <w:div w:id="193890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charich.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741</Words>
  <Characters>4081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Josien Tuinier</dc:creator>
  <cp:lastModifiedBy>Josien Tuinier</cp:lastModifiedBy>
  <cp:revision>3</cp:revision>
  <dcterms:created xsi:type="dcterms:W3CDTF">2014-10-30T13:14:00Z</dcterms:created>
  <dcterms:modified xsi:type="dcterms:W3CDTF">2014-12-11T13:31:00Z</dcterms:modified>
</cp:coreProperties>
</file>