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60"/>
      </w:tblGrid>
      <w:tr w:rsidR="00C15F46" w:rsidRPr="00C15F46" w:rsidTr="00C15F46">
        <w:trPr>
          <w:trHeight w:val="360"/>
        </w:trPr>
        <w:tc>
          <w:tcPr>
            <w:tcW w:w="5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C15F4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l-NL"/>
              </w:rPr>
              <w:t>Onderhoudsplan muziektent "De Koepel"  Ried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C15F46" w:rsidRPr="00C15F46" w:rsidTr="00C15F46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C15F46" w:rsidRPr="00C15F46" w:rsidTr="00C15F46">
        <w:trPr>
          <w:trHeight w:val="288"/>
        </w:trPr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15F46">
              <w:rPr>
                <w:rFonts w:ascii="Calibri" w:eastAsia="Times New Roman" w:hAnsi="Calibri" w:cs="Times New Roman"/>
                <w:color w:val="000000"/>
                <w:lang w:eastAsia="nl-NL"/>
              </w:rPr>
              <w:t>Nieuwbouw 2016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C15F46" w:rsidRPr="00C15F46" w:rsidTr="00C15F46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C15F46" w:rsidRPr="00C15F46" w:rsidTr="00C15F46">
        <w:trPr>
          <w:trHeight w:val="288"/>
        </w:trPr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C15F46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Onderhoud: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C15F46" w:rsidRPr="00C15F46" w:rsidTr="00C15F46">
        <w:trPr>
          <w:trHeight w:val="288"/>
        </w:trPr>
        <w:tc>
          <w:tcPr>
            <w:tcW w:w="96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15F46">
              <w:rPr>
                <w:rFonts w:ascii="Calibri" w:eastAsia="Times New Roman" w:hAnsi="Calibri" w:cs="Times New Roman"/>
                <w:color w:val="000000"/>
                <w:lang w:eastAsia="nl-NL"/>
              </w:rPr>
              <w:t>Het gebouw bestaat uit een betonnen fundering met daarom een gemetselde buur hoogte ong. 1 meter.</w:t>
            </w:r>
          </w:p>
        </w:tc>
      </w:tr>
      <w:tr w:rsidR="00C15F46" w:rsidRPr="00C15F46" w:rsidTr="00C15F46">
        <w:trPr>
          <w:trHeight w:val="288"/>
        </w:trPr>
        <w:tc>
          <w:tcPr>
            <w:tcW w:w="7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15F46">
              <w:rPr>
                <w:rFonts w:ascii="Calibri" w:eastAsia="Times New Roman" w:hAnsi="Calibri" w:cs="Times New Roman"/>
                <w:color w:val="000000"/>
                <w:lang w:eastAsia="nl-NL"/>
              </w:rPr>
              <w:t>Het dak wordt gedragen door een stalen constructie met als dakbedekking zink.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C15F46" w:rsidRPr="00C15F46" w:rsidTr="00C15F46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C15F46" w:rsidRPr="00C15F46" w:rsidTr="00C15F46">
        <w:trPr>
          <w:trHeight w:val="288"/>
        </w:trPr>
        <w:tc>
          <w:tcPr>
            <w:tcW w:w="2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15F46">
              <w:rPr>
                <w:rFonts w:ascii="Calibri" w:eastAsia="Times New Roman" w:hAnsi="Calibri" w:cs="Times New Roman"/>
                <w:color w:val="000000"/>
                <w:lang w:eastAsia="nl-NL"/>
              </w:rPr>
              <w:t>Het onderhoud zal bestaan uit :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C15F46" w:rsidRPr="00C15F46" w:rsidTr="00C15F46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C15F46" w:rsidRPr="00C15F46" w:rsidTr="00C15F46">
        <w:trPr>
          <w:trHeight w:val="288"/>
        </w:trPr>
        <w:tc>
          <w:tcPr>
            <w:tcW w:w="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15F46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Schoonmaken </w:t>
            </w:r>
            <w:proofErr w:type="spellStart"/>
            <w:r w:rsidRPr="00C15F46">
              <w:rPr>
                <w:rFonts w:ascii="Calibri" w:eastAsia="Times New Roman" w:hAnsi="Calibri" w:cs="Times New Roman"/>
                <w:color w:val="000000"/>
                <w:lang w:eastAsia="nl-NL"/>
              </w:rPr>
              <w:t>mbw</w:t>
            </w:r>
            <w:proofErr w:type="spellEnd"/>
            <w:r w:rsidRPr="00C15F46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hoge druk ban de stenen muren.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C15F46" w:rsidRPr="00C15F46" w:rsidTr="00C15F46">
        <w:trPr>
          <w:trHeight w:val="288"/>
        </w:trPr>
        <w:tc>
          <w:tcPr>
            <w:tcW w:w="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15F46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Inspectie jaarlijks van de verflaag van het </w:t>
            </w:r>
            <w:proofErr w:type="spellStart"/>
            <w:r w:rsidRPr="00C15F46">
              <w:rPr>
                <w:rFonts w:ascii="Calibri" w:eastAsia="Times New Roman" w:hAnsi="Calibri" w:cs="Times New Roman"/>
                <w:color w:val="000000"/>
                <w:lang w:eastAsia="nl-NL"/>
              </w:rPr>
              <w:t>ijzeerwerk</w:t>
            </w:r>
            <w:proofErr w:type="spellEnd"/>
            <w:r w:rsidRPr="00C15F46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C15F46" w:rsidRPr="00C15F46" w:rsidTr="00C15F46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C15F46" w:rsidRPr="00C15F46" w:rsidTr="00C15F46">
        <w:trPr>
          <w:trHeight w:val="288"/>
        </w:trPr>
        <w:tc>
          <w:tcPr>
            <w:tcW w:w="5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15F46">
              <w:rPr>
                <w:rFonts w:ascii="Calibri" w:eastAsia="Times New Roman" w:hAnsi="Calibri" w:cs="Times New Roman"/>
                <w:color w:val="000000"/>
                <w:lang w:eastAsia="nl-NL"/>
              </w:rPr>
              <w:t>Eenmaal in de 5 jaar schilderwerk van de ijzeren constructie.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C15F46" w:rsidRPr="00C15F46" w:rsidTr="00C15F46">
        <w:trPr>
          <w:trHeight w:val="2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C15F46" w:rsidRPr="00C15F46" w:rsidTr="00C15F46">
        <w:trPr>
          <w:trHeight w:val="288"/>
        </w:trPr>
        <w:tc>
          <w:tcPr>
            <w:tcW w:w="87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15F46">
              <w:rPr>
                <w:rFonts w:ascii="Calibri" w:eastAsia="Times New Roman" w:hAnsi="Calibri" w:cs="Times New Roman"/>
                <w:color w:val="000000"/>
                <w:lang w:eastAsia="nl-NL"/>
              </w:rPr>
              <w:t>Dit zal door vrijwilligers uitgevoerd worden en de materiaal kosten zullen tlv Dorpsbelang komen.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46" w:rsidRPr="00C15F46" w:rsidRDefault="00C15F46" w:rsidP="00C15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:rsidR="004C4269" w:rsidRDefault="004C4269">
      <w:bookmarkStart w:id="0" w:name="_GoBack"/>
      <w:bookmarkEnd w:id="0"/>
    </w:p>
    <w:sectPr w:rsidR="004C4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46"/>
    <w:rsid w:val="004C4269"/>
    <w:rsid w:val="00C1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der Heide Groep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a.vdvoorn</dc:creator>
  <cp:lastModifiedBy>a.vdvoorn</cp:lastModifiedBy>
  <cp:revision>1</cp:revision>
  <dcterms:created xsi:type="dcterms:W3CDTF">2015-07-13T07:53:00Z</dcterms:created>
  <dcterms:modified xsi:type="dcterms:W3CDTF">2015-07-13T07:54:00Z</dcterms:modified>
</cp:coreProperties>
</file>