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E4" w:rsidRDefault="00F4264F" w:rsidP="00925FE4">
      <w:pPr>
        <w:spacing w:after="100" w:afterAutospacing="1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-747395</wp:posOffset>
            </wp:positionV>
            <wp:extent cx="6877050" cy="1133475"/>
            <wp:effectExtent l="19050" t="0" r="0" b="0"/>
            <wp:wrapSquare wrapText="bothSides"/>
            <wp:docPr id="1" name="Afbeelding 0" descr="Scan_Doc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Doc0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</w:t>
      </w:r>
    </w:p>
    <w:p w:rsidR="00226A83" w:rsidRPr="00925FE4" w:rsidRDefault="00226A83" w:rsidP="00925FE4">
      <w:pPr>
        <w:spacing w:after="100" w:afterAutospacing="1"/>
      </w:pPr>
      <w:r>
        <w:rPr>
          <w:b/>
          <w:sz w:val="32"/>
          <w:szCs w:val="32"/>
        </w:rPr>
        <w:t xml:space="preserve">                        </w:t>
      </w:r>
      <w:r w:rsidR="008644FB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Herinric</w:t>
      </w:r>
      <w:r w:rsidR="008644FB">
        <w:rPr>
          <w:b/>
          <w:sz w:val="32"/>
          <w:szCs w:val="32"/>
        </w:rPr>
        <w:t xml:space="preserve">hting Dorpskern Veulen </w:t>
      </w:r>
    </w:p>
    <w:p w:rsidR="002D64B4" w:rsidRDefault="002D64B4" w:rsidP="00EE5D51">
      <w:pPr>
        <w:spacing w:after="0"/>
        <w:rPr>
          <w:sz w:val="28"/>
          <w:szCs w:val="28"/>
        </w:rPr>
      </w:pPr>
      <w:r>
        <w:rPr>
          <w:sz w:val="28"/>
          <w:szCs w:val="28"/>
        </w:rPr>
        <w:t>De herinrichting van het centrum veulen is inmiddels in volle gang.</w:t>
      </w:r>
    </w:p>
    <w:p w:rsidR="002D64B4" w:rsidRDefault="002D64B4" w:rsidP="00EE5D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Door een tegenslag met betrekking tot het grondwerk zal </w:t>
      </w:r>
      <w:r w:rsidRPr="002D64B4">
        <w:rPr>
          <w:b/>
          <w:sz w:val="28"/>
          <w:szCs w:val="28"/>
        </w:rPr>
        <w:t>fase 1</w:t>
      </w:r>
      <w:r>
        <w:rPr>
          <w:sz w:val="28"/>
          <w:szCs w:val="28"/>
        </w:rPr>
        <w:t xml:space="preserve"> wat vertraging oplopen.</w:t>
      </w:r>
      <w:r w:rsidR="00C747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2D64B4">
        <w:rPr>
          <w:sz w:val="28"/>
          <w:szCs w:val="28"/>
        </w:rPr>
        <w:t>Daardoor zal deze week (week 18</w:t>
      </w:r>
      <w:r>
        <w:rPr>
          <w:sz w:val="28"/>
          <w:szCs w:val="28"/>
        </w:rPr>
        <w:t xml:space="preserve">) ook begonnen worden aan </w:t>
      </w:r>
      <w:r w:rsidRPr="002D64B4">
        <w:rPr>
          <w:b/>
          <w:sz w:val="28"/>
          <w:szCs w:val="28"/>
        </w:rPr>
        <w:t>fase 2</w:t>
      </w:r>
      <w:r>
        <w:rPr>
          <w:sz w:val="28"/>
          <w:szCs w:val="28"/>
        </w:rPr>
        <w:t xml:space="preserve"> .</w:t>
      </w:r>
    </w:p>
    <w:p w:rsidR="002D64B4" w:rsidRPr="00B65006" w:rsidRDefault="002D64B4" w:rsidP="00EE5D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Dat wil zeggen dat de straat richting café zaal 't </w:t>
      </w:r>
      <w:proofErr w:type="spellStart"/>
      <w:r>
        <w:rPr>
          <w:sz w:val="28"/>
          <w:szCs w:val="28"/>
        </w:rPr>
        <w:t>Veule</w:t>
      </w:r>
      <w:proofErr w:type="spellEnd"/>
      <w:r>
        <w:rPr>
          <w:sz w:val="28"/>
          <w:szCs w:val="28"/>
        </w:rPr>
        <w:t xml:space="preserve"> ook wordt open gebroken.  Afgelopen week hebben vele vrijwilligers een gedeelte van het straatwerk al verwijderd</w:t>
      </w:r>
      <w:r w:rsidR="00B65006">
        <w:rPr>
          <w:sz w:val="28"/>
          <w:szCs w:val="28"/>
        </w:rPr>
        <w:t>. Deze week wordt echter ook beg</w:t>
      </w:r>
      <w:r>
        <w:rPr>
          <w:sz w:val="28"/>
          <w:szCs w:val="28"/>
        </w:rPr>
        <w:t xml:space="preserve">onnen met het opnieuw </w:t>
      </w:r>
      <w:proofErr w:type="spellStart"/>
      <w:r>
        <w:rPr>
          <w:sz w:val="28"/>
          <w:szCs w:val="28"/>
        </w:rPr>
        <w:t>beklinkeren</w:t>
      </w:r>
      <w:proofErr w:type="spellEnd"/>
      <w:r>
        <w:rPr>
          <w:sz w:val="28"/>
          <w:szCs w:val="28"/>
        </w:rPr>
        <w:t xml:space="preserve"> van  de straat en het plein voor de kerk.</w:t>
      </w:r>
      <w:r>
        <w:rPr>
          <w:b/>
          <w:sz w:val="28"/>
          <w:szCs w:val="28"/>
        </w:rPr>
        <w:t xml:space="preserve"> </w:t>
      </w:r>
      <w:r w:rsidR="00C74779">
        <w:rPr>
          <w:b/>
          <w:sz w:val="28"/>
          <w:szCs w:val="28"/>
        </w:rPr>
        <w:t xml:space="preserve"> </w:t>
      </w:r>
      <w:r w:rsidR="00B65006">
        <w:rPr>
          <w:sz w:val="28"/>
          <w:szCs w:val="28"/>
        </w:rPr>
        <w:t xml:space="preserve">Doordat deze 2 fases door mekaar lopen zal er iets meer creativiteit van de aanwonende verwacht worden, en ook het doorgaand verkeer zal zich iets meer aan moeten passen. </w:t>
      </w:r>
      <w:r>
        <w:rPr>
          <w:b/>
          <w:sz w:val="28"/>
          <w:szCs w:val="28"/>
        </w:rPr>
        <w:t xml:space="preserve"> </w:t>
      </w:r>
      <w:r w:rsidR="00B65006">
        <w:rPr>
          <w:b/>
          <w:sz w:val="28"/>
          <w:szCs w:val="28"/>
        </w:rPr>
        <w:t>Wij hopen op uw begrip.</w:t>
      </w:r>
    </w:p>
    <w:p w:rsidR="002D64B4" w:rsidRDefault="002D64B4" w:rsidP="00EE5D51">
      <w:pPr>
        <w:spacing w:after="0"/>
        <w:rPr>
          <w:b/>
          <w:sz w:val="28"/>
          <w:szCs w:val="28"/>
        </w:rPr>
      </w:pPr>
    </w:p>
    <w:p w:rsidR="00C74779" w:rsidRDefault="00F81C1F" w:rsidP="00EE5D51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-1270</wp:posOffset>
            </wp:positionV>
            <wp:extent cx="2868930" cy="2162175"/>
            <wp:effectExtent l="19050" t="0" r="7620" b="0"/>
            <wp:wrapSquare wrapText="bothSides"/>
            <wp:docPr id="3" name="Afbeelding 2" descr="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-1270</wp:posOffset>
            </wp:positionV>
            <wp:extent cx="2876550" cy="2162175"/>
            <wp:effectExtent l="19050" t="0" r="0" b="0"/>
            <wp:wrapSquare wrapText="bothSides"/>
            <wp:docPr id="2" name="Afbeelding 1" descr="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779">
        <w:rPr>
          <w:b/>
          <w:sz w:val="28"/>
          <w:szCs w:val="28"/>
        </w:rPr>
        <w:t xml:space="preserve">                              </w:t>
      </w:r>
      <w:r w:rsidR="00FF14D5">
        <w:rPr>
          <w:b/>
          <w:sz w:val="28"/>
          <w:szCs w:val="28"/>
        </w:rPr>
        <w:t xml:space="preserve">            </w:t>
      </w:r>
      <w:r w:rsidR="00925FE4">
        <w:rPr>
          <w:b/>
          <w:sz w:val="28"/>
          <w:szCs w:val="28"/>
        </w:rPr>
        <w:t xml:space="preserve">  </w:t>
      </w:r>
    </w:p>
    <w:p w:rsidR="006C680F" w:rsidRDefault="006F0DA6" w:rsidP="00EE5D5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391EBD">
        <w:rPr>
          <w:b/>
          <w:sz w:val="28"/>
          <w:szCs w:val="28"/>
        </w:rPr>
        <w:t xml:space="preserve">  </w:t>
      </w:r>
      <w:r w:rsidR="006C680F" w:rsidRPr="006C680F">
        <w:rPr>
          <w:b/>
          <w:sz w:val="28"/>
          <w:szCs w:val="28"/>
        </w:rPr>
        <w:t>"op naar een nieuwe dorpskern"</w:t>
      </w:r>
    </w:p>
    <w:p w:rsidR="006C680F" w:rsidRDefault="006C680F" w:rsidP="00EE5D51">
      <w:pPr>
        <w:spacing w:after="0"/>
        <w:rPr>
          <w:b/>
          <w:sz w:val="24"/>
          <w:szCs w:val="24"/>
        </w:rPr>
      </w:pPr>
    </w:p>
    <w:p w:rsidR="006C680F" w:rsidRDefault="006C680F" w:rsidP="00EE5D5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Werkgroep Herinrichting Dorpskern veulen</w:t>
      </w:r>
    </w:p>
    <w:p w:rsidR="006C680F" w:rsidRDefault="006C680F" w:rsidP="00EE5D5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Gemeente Venray</w:t>
      </w:r>
    </w:p>
    <w:p w:rsidR="00D83D1C" w:rsidRPr="00925FE4" w:rsidRDefault="00925FE4" w:rsidP="00925FE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Dorpsraad Veulen</w:t>
      </w:r>
    </w:p>
    <w:sectPr w:rsidR="00D83D1C" w:rsidRPr="00925FE4" w:rsidSect="00AF4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264F"/>
    <w:rsid w:val="00226A83"/>
    <w:rsid w:val="00241447"/>
    <w:rsid w:val="00244C0A"/>
    <w:rsid w:val="002A24FC"/>
    <w:rsid w:val="002D64B4"/>
    <w:rsid w:val="00391EBD"/>
    <w:rsid w:val="004F7723"/>
    <w:rsid w:val="00570CFF"/>
    <w:rsid w:val="006A7F4D"/>
    <w:rsid w:val="006C680F"/>
    <w:rsid w:val="006E183B"/>
    <w:rsid w:val="006F0DA6"/>
    <w:rsid w:val="007F457F"/>
    <w:rsid w:val="008644FB"/>
    <w:rsid w:val="008B15E3"/>
    <w:rsid w:val="00925FE4"/>
    <w:rsid w:val="009C4A7A"/>
    <w:rsid w:val="00AF4DD1"/>
    <w:rsid w:val="00B536CF"/>
    <w:rsid w:val="00B65006"/>
    <w:rsid w:val="00B82175"/>
    <w:rsid w:val="00C74779"/>
    <w:rsid w:val="00D83D1C"/>
    <w:rsid w:val="00E00156"/>
    <w:rsid w:val="00E35B0B"/>
    <w:rsid w:val="00E409DD"/>
    <w:rsid w:val="00E93E07"/>
    <w:rsid w:val="00EC5489"/>
    <w:rsid w:val="00ED22EB"/>
    <w:rsid w:val="00EE5D51"/>
    <w:rsid w:val="00F4264F"/>
    <w:rsid w:val="00F81C1F"/>
    <w:rsid w:val="00FF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4DD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4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2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2015-03-02T07:43:00Z</dcterms:created>
  <dcterms:modified xsi:type="dcterms:W3CDTF">2015-04-27T10:22:00Z</dcterms:modified>
</cp:coreProperties>
</file>