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6D5ACF" w:rsidRDefault="000E31A3" w:rsidP="00EE5D51">
      <w:pPr>
        <w:spacing w:after="0"/>
        <w:rPr>
          <w:sz w:val="28"/>
          <w:szCs w:val="28"/>
        </w:rPr>
      </w:pPr>
      <w:r>
        <w:rPr>
          <w:noProof/>
          <w:sz w:val="28"/>
          <w:szCs w:val="28"/>
          <w:lang w:eastAsia="nl-NL"/>
        </w:rPr>
        <w:drawing>
          <wp:anchor distT="0" distB="0" distL="114300" distR="114300" simplePos="0" relativeHeight="251659264" behindDoc="0" locked="0" layoutInCell="1" allowOverlap="1">
            <wp:simplePos x="0" y="0"/>
            <wp:positionH relativeFrom="column">
              <wp:posOffset>3348355</wp:posOffset>
            </wp:positionH>
            <wp:positionV relativeFrom="paragraph">
              <wp:posOffset>106045</wp:posOffset>
            </wp:positionV>
            <wp:extent cx="2800350" cy="2105025"/>
            <wp:effectExtent l="19050" t="0" r="0" b="0"/>
            <wp:wrapSquare wrapText="bothSides"/>
            <wp:docPr id="4" name="Afbeelding 3" descr="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5.JPG"/>
                    <pic:cNvPicPr/>
                  </pic:nvPicPr>
                  <pic:blipFill>
                    <a:blip r:embed="rId5" cstate="print"/>
                    <a:stretch>
                      <a:fillRect/>
                    </a:stretch>
                  </pic:blipFill>
                  <pic:spPr>
                    <a:xfrm>
                      <a:off x="0" y="0"/>
                      <a:ext cx="2800350" cy="2105025"/>
                    </a:xfrm>
                    <a:prstGeom prst="rect">
                      <a:avLst/>
                    </a:prstGeom>
                  </pic:spPr>
                </pic:pic>
              </a:graphicData>
            </a:graphic>
          </wp:anchor>
        </w:drawing>
      </w:r>
      <w:r w:rsidR="009B120C">
        <w:rPr>
          <w:sz w:val="28"/>
          <w:szCs w:val="28"/>
        </w:rPr>
        <w:t xml:space="preserve">De herinrichting dorpskern Veulen is afgelopen vrijdag 3 juli door de aannemer </w:t>
      </w:r>
      <w:proofErr w:type="spellStart"/>
      <w:r w:rsidR="009B120C">
        <w:rPr>
          <w:sz w:val="28"/>
          <w:szCs w:val="28"/>
        </w:rPr>
        <w:t>Infrascoop</w:t>
      </w:r>
      <w:proofErr w:type="spellEnd"/>
      <w:r w:rsidR="009B120C">
        <w:rPr>
          <w:sz w:val="28"/>
          <w:szCs w:val="28"/>
        </w:rPr>
        <w:t xml:space="preserve"> voltooit. </w:t>
      </w:r>
    </w:p>
    <w:p w:rsidR="000E31A3" w:rsidRDefault="009B120C" w:rsidP="00EE5D51">
      <w:pPr>
        <w:spacing w:after="0"/>
        <w:rPr>
          <w:sz w:val="28"/>
          <w:szCs w:val="28"/>
        </w:rPr>
      </w:pPr>
      <w:r>
        <w:rPr>
          <w:sz w:val="28"/>
          <w:szCs w:val="28"/>
        </w:rPr>
        <w:t>Er zijn nog een paar kleine dingen die bij de oplevering naar boven zijn gekomen en deze zullen in de loop van de week worden aangepast. Ook zullen een aantal vrijwilligers de komende week nog een aantal werkzaamheden verrichten zodat de kern er met de opening  netjes bij ligt.</w:t>
      </w:r>
    </w:p>
    <w:p w:rsidR="009B120C" w:rsidRDefault="000E31A3" w:rsidP="00EE5D51">
      <w:pPr>
        <w:spacing w:after="0"/>
        <w:rPr>
          <w:sz w:val="28"/>
          <w:szCs w:val="28"/>
        </w:rPr>
      </w:pPr>
      <w:r>
        <w:rPr>
          <w:noProof/>
          <w:sz w:val="28"/>
          <w:szCs w:val="28"/>
          <w:lang w:eastAsia="nl-NL"/>
        </w:rPr>
        <w:drawing>
          <wp:anchor distT="0" distB="0" distL="114300" distR="114300" simplePos="0" relativeHeight="251660288" behindDoc="0" locked="0" layoutInCell="1" allowOverlap="1">
            <wp:simplePos x="0" y="0"/>
            <wp:positionH relativeFrom="column">
              <wp:posOffset>5080</wp:posOffset>
            </wp:positionH>
            <wp:positionV relativeFrom="paragraph">
              <wp:posOffset>10160</wp:posOffset>
            </wp:positionV>
            <wp:extent cx="2514600" cy="1885950"/>
            <wp:effectExtent l="19050" t="0" r="0" b="0"/>
            <wp:wrapSquare wrapText="bothSides"/>
            <wp:docPr id="5" name="Afbeelding 4" descr="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JPG"/>
                    <pic:cNvPicPr/>
                  </pic:nvPicPr>
                  <pic:blipFill>
                    <a:blip r:embed="rId6" cstate="print"/>
                    <a:stretch>
                      <a:fillRect/>
                    </a:stretch>
                  </pic:blipFill>
                  <pic:spPr>
                    <a:xfrm>
                      <a:off x="0" y="0"/>
                      <a:ext cx="2514600" cy="1885950"/>
                    </a:xfrm>
                    <a:prstGeom prst="rect">
                      <a:avLst/>
                    </a:prstGeom>
                  </pic:spPr>
                </pic:pic>
              </a:graphicData>
            </a:graphic>
          </wp:anchor>
        </w:drawing>
      </w:r>
      <w:r w:rsidR="009B120C">
        <w:rPr>
          <w:sz w:val="28"/>
          <w:szCs w:val="28"/>
        </w:rPr>
        <w:t xml:space="preserve"> </w:t>
      </w:r>
      <w:r>
        <w:rPr>
          <w:sz w:val="28"/>
          <w:szCs w:val="28"/>
        </w:rPr>
        <w:t xml:space="preserve">De </w:t>
      </w:r>
      <w:proofErr w:type="spellStart"/>
      <w:r>
        <w:rPr>
          <w:sz w:val="28"/>
          <w:szCs w:val="28"/>
        </w:rPr>
        <w:t>feestcommisie</w:t>
      </w:r>
      <w:proofErr w:type="spellEnd"/>
      <w:r>
        <w:rPr>
          <w:sz w:val="28"/>
          <w:szCs w:val="28"/>
        </w:rPr>
        <w:t xml:space="preserve"> zal veder zorg dragen voor de feestelijke opening op 18 juli. Bij deze willen we alvast alle vrijwilligers bedanken die op enigerlei  wijze mee geholpen heeft  aan het realiseren van onze nieuwe dorpskern. Bedankt.</w:t>
      </w:r>
    </w:p>
    <w:p w:rsidR="009B120C" w:rsidRDefault="009B120C" w:rsidP="00EE5D51">
      <w:pPr>
        <w:spacing w:after="0"/>
        <w:rPr>
          <w:sz w:val="28"/>
          <w:szCs w:val="28"/>
        </w:rPr>
      </w:pPr>
    </w:p>
    <w:p w:rsidR="000E31A3" w:rsidRDefault="000E31A3" w:rsidP="00EE5D51">
      <w:pPr>
        <w:spacing w:after="0"/>
        <w:rPr>
          <w:b/>
          <w:sz w:val="28"/>
          <w:szCs w:val="28"/>
        </w:rPr>
      </w:pPr>
    </w:p>
    <w:p w:rsidR="000E31A3" w:rsidRDefault="000E31A3" w:rsidP="00EE5D51">
      <w:pPr>
        <w:spacing w:after="0"/>
        <w:rPr>
          <w:b/>
          <w:sz w:val="28"/>
          <w:szCs w:val="28"/>
        </w:rPr>
      </w:pPr>
    </w:p>
    <w:p w:rsidR="009B120C" w:rsidRPr="000E31A3" w:rsidRDefault="009B120C" w:rsidP="00EE5D51">
      <w:pPr>
        <w:spacing w:after="0"/>
        <w:rPr>
          <w:b/>
          <w:sz w:val="28"/>
          <w:szCs w:val="28"/>
        </w:rPr>
      </w:pPr>
      <w:r w:rsidRPr="000E31A3">
        <w:rPr>
          <w:b/>
          <w:sz w:val="28"/>
          <w:szCs w:val="28"/>
        </w:rPr>
        <w:t>Let op:  Hierbij een oproep aan alle vrijwilligers de meegeholpen hebben aan de dorpskern.</w:t>
      </w:r>
    </w:p>
    <w:p w:rsidR="009B120C" w:rsidRPr="000E31A3" w:rsidRDefault="009B120C" w:rsidP="00EE5D51">
      <w:pPr>
        <w:spacing w:after="0"/>
        <w:rPr>
          <w:b/>
          <w:sz w:val="28"/>
          <w:szCs w:val="28"/>
        </w:rPr>
      </w:pPr>
      <w:r w:rsidRPr="000E31A3">
        <w:rPr>
          <w:b/>
          <w:sz w:val="28"/>
          <w:szCs w:val="28"/>
        </w:rPr>
        <w:t xml:space="preserve">Vrijdag 10 juli 18.00 uur foto maken in blauwe shirt van </w:t>
      </w:r>
      <w:proofErr w:type="spellStart"/>
      <w:r w:rsidRPr="000E31A3">
        <w:rPr>
          <w:b/>
          <w:sz w:val="28"/>
          <w:szCs w:val="28"/>
        </w:rPr>
        <w:t>Infrascoop</w:t>
      </w:r>
      <w:proofErr w:type="spellEnd"/>
      <w:r w:rsidRPr="000E31A3">
        <w:rPr>
          <w:b/>
          <w:sz w:val="28"/>
          <w:szCs w:val="28"/>
        </w:rPr>
        <w:t>.</w:t>
      </w:r>
    </w:p>
    <w:p w:rsidR="009B120C" w:rsidRPr="000E31A3" w:rsidRDefault="000E31A3" w:rsidP="00EE5D51">
      <w:pPr>
        <w:spacing w:after="0"/>
        <w:rPr>
          <w:b/>
          <w:sz w:val="28"/>
          <w:szCs w:val="28"/>
        </w:rPr>
      </w:pPr>
      <w:r w:rsidRPr="000E31A3">
        <w:rPr>
          <w:b/>
          <w:sz w:val="28"/>
          <w:szCs w:val="28"/>
        </w:rPr>
        <w:t>Er zijn nog shirts</w:t>
      </w:r>
      <w:r w:rsidR="009B120C" w:rsidRPr="000E31A3">
        <w:rPr>
          <w:b/>
          <w:sz w:val="28"/>
          <w:szCs w:val="28"/>
        </w:rPr>
        <w:t xml:space="preserve"> verkrijgbaar</w:t>
      </w:r>
      <w:r w:rsidRPr="000E31A3">
        <w:rPr>
          <w:b/>
          <w:sz w:val="28"/>
          <w:szCs w:val="28"/>
        </w:rPr>
        <w:t xml:space="preserve"> deze zullen dan ook aanwezig zijn.</w:t>
      </w:r>
      <w:r w:rsidR="009B120C" w:rsidRPr="000E31A3">
        <w:rPr>
          <w:b/>
          <w:sz w:val="28"/>
          <w:szCs w:val="28"/>
        </w:rPr>
        <w:t xml:space="preserve"> </w:t>
      </w:r>
    </w:p>
    <w:p w:rsidR="006D5ACF" w:rsidRDefault="006D5ACF" w:rsidP="00EE5D51">
      <w:pPr>
        <w:spacing w:after="0"/>
        <w:rPr>
          <w:b/>
          <w:sz w:val="28"/>
          <w:szCs w:val="28"/>
        </w:rPr>
      </w:pPr>
    </w:p>
    <w:p w:rsidR="006D5ACF" w:rsidRPr="006D5ACF" w:rsidRDefault="00AC4FBD" w:rsidP="00EE5D51">
      <w:pPr>
        <w:spacing w:after="0"/>
        <w:rPr>
          <w:b/>
          <w:sz w:val="28"/>
          <w:szCs w:val="28"/>
        </w:rPr>
      </w:pPr>
      <w:r>
        <w:rPr>
          <w:b/>
          <w:sz w:val="28"/>
          <w:szCs w:val="28"/>
        </w:rPr>
        <w:t xml:space="preserve">18 juli   </w:t>
      </w:r>
      <w:r w:rsidR="006D5ACF" w:rsidRPr="006D5ACF">
        <w:rPr>
          <w:b/>
          <w:sz w:val="28"/>
          <w:szCs w:val="28"/>
        </w:rPr>
        <w:t xml:space="preserve"> opening  "herinrichting Dorpskern Veulen"</w:t>
      </w:r>
    </w:p>
    <w:p w:rsidR="0015659B" w:rsidRPr="006D5ACF" w:rsidRDefault="0015659B" w:rsidP="00EE5D51">
      <w:pPr>
        <w:spacing w:after="0"/>
        <w:rPr>
          <w:sz w:val="28"/>
          <w:szCs w:val="28"/>
        </w:rPr>
      </w:pPr>
    </w:p>
    <w:p w:rsidR="006C680F" w:rsidRDefault="006C680F" w:rsidP="00EE5D51">
      <w:pPr>
        <w:spacing w:after="0"/>
        <w:rPr>
          <w:b/>
          <w:sz w:val="28"/>
          <w:szCs w:val="28"/>
        </w:rPr>
      </w:pPr>
      <w:r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D83D1C" w:rsidRPr="00925FE4" w:rsidRDefault="00925FE4" w:rsidP="00925FE4">
      <w:pPr>
        <w:spacing w:after="0"/>
        <w:rPr>
          <w:b/>
          <w:sz w:val="24"/>
          <w:szCs w:val="24"/>
        </w:rPr>
      </w:pPr>
      <w:r>
        <w:rPr>
          <w:b/>
          <w:sz w:val="24"/>
          <w:szCs w:val="24"/>
        </w:rPr>
        <w:t>Dorpsraad Veulen</w:t>
      </w: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051A73"/>
    <w:rsid w:val="000E31A3"/>
    <w:rsid w:val="0015659B"/>
    <w:rsid w:val="00222E07"/>
    <w:rsid w:val="00226A83"/>
    <w:rsid w:val="00241447"/>
    <w:rsid w:val="00244C0A"/>
    <w:rsid w:val="002A24FC"/>
    <w:rsid w:val="002C31C3"/>
    <w:rsid w:val="002D64B4"/>
    <w:rsid w:val="00372226"/>
    <w:rsid w:val="00391EBD"/>
    <w:rsid w:val="003C3586"/>
    <w:rsid w:val="003D7586"/>
    <w:rsid w:val="004260BD"/>
    <w:rsid w:val="004F7723"/>
    <w:rsid w:val="00550C9E"/>
    <w:rsid w:val="00570CFF"/>
    <w:rsid w:val="005A279E"/>
    <w:rsid w:val="006014F8"/>
    <w:rsid w:val="00684CF7"/>
    <w:rsid w:val="006A7F4D"/>
    <w:rsid w:val="006B401E"/>
    <w:rsid w:val="006C680F"/>
    <w:rsid w:val="006D5ACF"/>
    <w:rsid w:val="006E183B"/>
    <w:rsid w:val="006F0DA6"/>
    <w:rsid w:val="00723A22"/>
    <w:rsid w:val="00733031"/>
    <w:rsid w:val="007E2119"/>
    <w:rsid w:val="007F457F"/>
    <w:rsid w:val="00802948"/>
    <w:rsid w:val="008644FB"/>
    <w:rsid w:val="00884250"/>
    <w:rsid w:val="008B15E3"/>
    <w:rsid w:val="008C2F72"/>
    <w:rsid w:val="00925FE4"/>
    <w:rsid w:val="009819C0"/>
    <w:rsid w:val="009B120C"/>
    <w:rsid w:val="009C4A7A"/>
    <w:rsid w:val="009C71E3"/>
    <w:rsid w:val="00A226DC"/>
    <w:rsid w:val="00A86F7F"/>
    <w:rsid w:val="00AC4FBD"/>
    <w:rsid w:val="00AE1779"/>
    <w:rsid w:val="00AF4DD1"/>
    <w:rsid w:val="00B536CF"/>
    <w:rsid w:val="00B65006"/>
    <w:rsid w:val="00B82175"/>
    <w:rsid w:val="00C00271"/>
    <w:rsid w:val="00C74779"/>
    <w:rsid w:val="00CC1EBB"/>
    <w:rsid w:val="00D57561"/>
    <w:rsid w:val="00D83D1C"/>
    <w:rsid w:val="00E00156"/>
    <w:rsid w:val="00E35B0B"/>
    <w:rsid w:val="00E409DD"/>
    <w:rsid w:val="00E93E07"/>
    <w:rsid w:val="00EC5489"/>
    <w:rsid w:val="00ED22EB"/>
    <w:rsid w:val="00EE5D51"/>
    <w:rsid w:val="00F4264F"/>
    <w:rsid w:val="00F81C1F"/>
    <w:rsid w:val="00FF14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35</cp:revision>
  <dcterms:created xsi:type="dcterms:W3CDTF">2015-03-02T07:43:00Z</dcterms:created>
  <dcterms:modified xsi:type="dcterms:W3CDTF">2015-07-06T09:53:00Z</dcterms:modified>
</cp:coreProperties>
</file>