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21" w:rsidRPr="00F512FB" w:rsidRDefault="00752321" w:rsidP="00752321">
      <w:pPr>
        <w:pStyle w:val="Geenafstand"/>
        <w:rPr>
          <w:rStyle w:val="CharAttribute1"/>
          <w:b/>
          <w:szCs w:val="22"/>
          <w:lang w:val="nl-NL"/>
        </w:rPr>
      </w:pPr>
      <w:r w:rsidRPr="00F512FB">
        <w:rPr>
          <w:rStyle w:val="CharAttribute1"/>
          <w:b/>
          <w:szCs w:val="22"/>
          <w:lang w:val="nl-NL"/>
        </w:rPr>
        <w:t>Natuurlijke Speelplaats bij MFC de Akkers gerealiseerd.</w:t>
      </w:r>
    </w:p>
    <w:p w:rsidR="00752321" w:rsidRPr="00752321" w:rsidRDefault="00752321" w:rsidP="00752321">
      <w:pPr>
        <w:pStyle w:val="Geenafstand"/>
        <w:rPr>
          <w:rStyle w:val="CharAttribute1"/>
          <w:szCs w:val="22"/>
          <w:lang w:val="nl-NL"/>
        </w:rPr>
      </w:pPr>
      <w:r w:rsidRPr="00752321">
        <w:rPr>
          <w:rStyle w:val="CharAttribute1"/>
          <w:szCs w:val="22"/>
          <w:lang w:val="nl-NL"/>
        </w:rPr>
        <w:t xml:space="preserve">Afgelopen maanden is er hard gewerkt om de natuurlijke Speelplaats bij het MFC de Akkers te realiseren. </w:t>
      </w:r>
      <w:r w:rsidR="00F512FB">
        <w:rPr>
          <w:rStyle w:val="CharAttribute1"/>
          <w:szCs w:val="22"/>
          <w:lang w:val="nl-NL"/>
        </w:rPr>
        <w:t xml:space="preserve">Inmiddels is de klus </w:t>
      </w:r>
      <w:r w:rsidRPr="00752321">
        <w:rPr>
          <w:rStyle w:val="CharAttribute1"/>
          <w:szCs w:val="22"/>
          <w:lang w:val="nl-NL"/>
        </w:rPr>
        <w:t>geklaard en dit was niet gelukt zonder alle vrijwilligers en s</w:t>
      </w:r>
      <w:r w:rsidR="00F512FB">
        <w:rPr>
          <w:rStyle w:val="CharAttribute1"/>
          <w:szCs w:val="22"/>
          <w:lang w:val="nl-NL"/>
        </w:rPr>
        <w:t>ponsoren</w:t>
      </w:r>
      <w:r w:rsidRPr="00752321">
        <w:rPr>
          <w:rStyle w:val="CharAttribute1"/>
          <w:szCs w:val="22"/>
          <w:lang w:val="nl-NL"/>
        </w:rPr>
        <w:t xml:space="preserve">. </w:t>
      </w:r>
      <w:r w:rsidR="00FF294D" w:rsidRPr="00752321">
        <w:rPr>
          <w:rStyle w:val="CharAttribute1"/>
          <w:szCs w:val="22"/>
          <w:lang w:val="nl-NL"/>
        </w:rPr>
        <w:t xml:space="preserve">Langs deze weg willen wij </w:t>
      </w:r>
      <w:r w:rsidR="00F512FB">
        <w:rPr>
          <w:rStyle w:val="CharAttribute1"/>
          <w:szCs w:val="22"/>
          <w:lang w:val="nl-NL"/>
        </w:rPr>
        <w:t xml:space="preserve">dan ook </w:t>
      </w:r>
      <w:r w:rsidR="00FF294D" w:rsidRPr="00752321">
        <w:rPr>
          <w:rStyle w:val="CharAttribute1"/>
          <w:szCs w:val="22"/>
          <w:lang w:val="nl-NL"/>
        </w:rPr>
        <w:t>iedereen bedanken die mee heeft geholpe</w:t>
      </w:r>
      <w:r w:rsidRPr="00752321">
        <w:rPr>
          <w:rStyle w:val="CharAttribute1"/>
          <w:szCs w:val="22"/>
          <w:lang w:val="nl-NL"/>
        </w:rPr>
        <w:t xml:space="preserve">n.  </w:t>
      </w:r>
    </w:p>
    <w:p w:rsidR="00914C24" w:rsidRDefault="00752321" w:rsidP="00752321">
      <w:pPr>
        <w:pStyle w:val="Geenafstand"/>
        <w:rPr>
          <w:rStyle w:val="CharAttribute1"/>
          <w:szCs w:val="22"/>
          <w:lang w:val="nl-NL"/>
        </w:rPr>
      </w:pPr>
      <w:r w:rsidRPr="00752321">
        <w:rPr>
          <w:rStyle w:val="CharAttribute1"/>
          <w:szCs w:val="22"/>
          <w:lang w:val="nl-NL"/>
        </w:rPr>
        <w:t xml:space="preserve">Daarnaast </w:t>
      </w:r>
      <w:r w:rsidR="00F512FB">
        <w:rPr>
          <w:rStyle w:val="CharAttribute1"/>
          <w:szCs w:val="22"/>
          <w:lang w:val="nl-NL"/>
        </w:rPr>
        <w:t>hebben diverse bedrijven materialen gesponsord</w:t>
      </w:r>
      <w:r>
        <w:rPr>
          <w:rStyle w:val="CharAttribute1"/>
          <w:szCs w:val="22"/>
          <w:lang w:val="nl-NL"/>
        </w:rPr>
        <w:t xml:space="preserve"> zoals</w:t>
      </w:r>
      <w:r w:rsidR="00FF294D" w:rsidRPr="00752321">
        <w:rPr>
          <w:rStyle w:val="CharAttribute1"/>
          <w:szCs w:val="22"/>
          <w:lang w:val="nl-NL"/>
        </w:rPr>
        <w:t xml:space="preserve"> booms</w:t>
      </w:r>
      <w:r>
        <w:rPr>
          <w:rStyle w:val="CharAttribute1"/>
          <w:szCs w:val="22"/>
          <w:lang w:val="nl-NL"/>
        </w:rPr>
        <w:t xml:space="preserve">tammen, wilgentenen, kuubkisten, zand, transport en gebruik van gereedschap. </w:t>
      </w:r>
      <w:r w:rsidR="00FF294D" w:rsidRPr="00752321">
        <w:rPr>
          <w:rStyle w:val="CharAttribute1"/>
          <w:szCs w:val="22"/>
          <w:lang w:val="nl-NL"/>
        </w:rPr>
        <w:t>Aan het eind van de ochtend sto</w:t>
      </w:r>
      <w:r w:rsidR="00F512FB">
        <w:rPr>
          <w:rStyle w:val="CharAttribute1"/>
          <w:szCs w:val="22"/>
          <w:lang w:val="nl-NL"/>
        </w:rPr>
        <w:t xml:space="preserve">nd er een heerlijke kop soep met </w:t>
      </w:r>
      <w:r w:rsidR="00FF294D" w:rsidRPr="00752321">
        <w:rPr>
          <w:rStyle w:val="CharAttribute1"/>
          <w:szCs w:val="22"/>
          <w:lang w:val="nl-NL"/>
        </w:rPr>
        <w:t>broodje</w:t>
      </w:r>
      <w:r w:rsidR="00F512FB">
        <w:rPr>
          <w:rStyle w:val="CharAttribute1"/>
          <w:szCs w:val="22"/>
          <w:lang w:val="nl-NL"/>
        </w:rPr>
        <w:t>s</w:t>
      </w:r>
      <w:r w:rsidR="00FF294D" w:rsidRPr="00752321">
        <w:rPr>
          <w:rStyle w:val="CharAttribute1"/>
          <w:szCs w:val="22"/>
          <w:lang w:val="nl-NL"/>
        </w:rPr>
        <w:t xml:space="preserve"> voor o</w:t>
      </w:r>
      <w:r w:rsidR="00914C24">
        <w:rPr>
          <w:rStyle w:val="CharAttribute1"/>
          <w:szCs w:val="22"/>
          <w:lang w:val="nl-NL"/>
        </w:rPr>
        <w:t>ns klaar</w:t>
      </w:r>
      <w:r w:rsidR="00F512FB">
        <w:rPr>
          <w:rStyle w:val="CharAttribute1"/>
          <w:szCs w:val="22"/>
          <w:lang w:val="nl-NL"/>
        </w:rPr>
        <w:t xml:space="preserve">, gemaakt </w:t>
      </w:r>
      <w:r w:rsidR="00914C24">
        <w:rPr>
          <w:rStyle w:val="CharAttribute1"/>
          <w:szCs w:val="22"/>
          <w:lang w:val="nl-NL"/>
        </w:rPr>
        <w:t xml:space="preserve">door de kantine medewerkers van het MFC. </w:t>
      </w:r>
    </w:p>
    <w:p w:rsidR="005C3824" w:rsidRDefault="00914C24" w:rsidP="00752321">
      <w:pPr>
        <w:pStyle w:val="Geenafstand"/>
        <w:rPr>
          <w:rStyle w:val="CharAttribute1"/>
          <w:szCs w:val="22"/>
          <w:lang w:val="nl-NL"/>
        </w:rPr>
      </w:pPr>
      <w:r>
        <w:rPr>
          <w:rStyle w:val="CharAttribute1"/>
          <w:szCs w:val="22"/>
          <w:lang w:val="nl-NL"/>
        </w:rPr>
        <w:t>Het gehele traject van opzet tot uitvoering zijn we geweldig begeleid door Jan Nagel van L</w:t>
      </w:r>
      <w:r w:rsidRPr="00752321">
        <w:rPr>
          <w:rStyle w:val="CharAttribute1"/>
          <w:szCs w:val="22"/>
          <w:lang w:val="nl-NL"/>
        </w:rPr>
        <w:t>andsch</w:t>
      </w:r>
      <w:r>
        <w:rPr>
          <w:rStyle w:val="CharAttribute1"/>
          <w:szCs w:val="22"/>
          <w:lang w:val="nl-NL"/>
        </w:rPr>
        <w:t xml:space="preserve">apsbeheer Flevoland. </w:t>
      </w:r>
      <w:r w:rsidR="00FF294D" w:rsidRPr="00752321">
        <w:rPr>
          <w:rStyle w:val="CharAttribute1"/>
          <w:szCs w:val="22"/>
          <w:lang w:val="nl-NL"/>
        </w:rPr>
        <w:t>Het resultaat is fantastisch en de kinderen spelen er heerlijk.</w:t>
      </w:r>
      <w:r>
        <w:rPr>
          <w:rStyle w:val="CharAttribute1"/>
          <w:szCs w:val="22"/>
          <w:lang w:val="nl-NL"/>
        </w:rPr>
        <w:t xml:space="preserve"> </w:t>
      </w:r>
    </w:p>
    <w:p w:rsidR="00914C24" w:rsidRPr="00914C24" w:rsidRDefault="00914C24" w:rsidP="00752321">
      <w:pPr>
        <w:pStyle w:val="Geenafstand"/>
        <w:rPr>
          <w:lang w:val="nl-NL"/>
        </w:rPr>
      </w:pPr>
      <w:r>
        <w:rPr>
          <w:rStyle w:val="CharAttribute1"/>
          <w:szCs w:val="22"/>
          <w:lang w:val="nl-NL"/>
        </w:rPr>
        <w:t>Alle kinderen zijn welkom om hier te komen spelen, als we met elkaar er voor zorgen dat het netj</w:t>
      </w:r>
      <w:r w:rsidR="00F512FB">
        <w:rPr>
          <w:rStyle w:val="CharAttribute1"/>
          <w:szCs w:val="22"/>
          <w:lang w:val="nl-NL"/>
        </w:rPr>
        <w:t xml:space="preserve">es blijft dan kunnen we hier nog lang van blijven genieten. </w:t>
      </w:r>
    </w:p>
    <w:p w:rsidR="005C3824" w:rsidRPr="00752321" w:rsidRDefault="005C3824" w:rsidP="00752321">
      <w:pPr>
        <w:pStyle w:val="Geenafstand"/>
        <w:rPr>
          <w:rFonts w:hAnsi="Calibri"/>
          <w:lang w:val="nl-NL"/>
        </w:rPr>
      </w:pPr>
    </w:p>
    <w:p w:rsidR="005C3824" w:rsidRPr="00752321" w:rsidRDefault="00FF294D" w:rsidP="00752321">
      <w:pPr>
        <w:pStyle w:val="Geenafstand"/>
        <w:rPr>
          <w:rFonts w:hAnsi="Calibri"/>
          <w:sz w:val="56"/>
          <w:szCs w:val="56"/>
          <w:lang w:val="nl-NL"/>
        </w:rPr>
      </w:pPr>
      <w:r w:rsidRPr="00752321">
        <w:rPr>
          <w:rStyle w:val="CharAttribute3"/>
          <w:szCs w:val="56"/>
          <w:lang w:val="nl-NL"/>
        </w:rPr>
        <w:t xml:space="preserve">Bedankt </w:t>
      </w:r>
      <w:r w:rsidRPr="00752321">
        <w:rPr>
          <w:rStyle w:val="CharAttribute1"/>
          <w:szCs w:val="22"/>
          <w:lang w:val="nl-NL"/>
        </w:rPr>
        <w:t xml:space="preserve"> </w:t>
      </w:r>
      <w:r w:rsidRPr="00752321">
        <w:rPr>
          <w:rStyle w:val="CharAttribute3"/>
          <w:szCs w:val="56"/>
          <w:lang w:val="nl-NL"/>
        </w:rPr>
        <w:t>allemaal!</w:t>
      </w:r>
    </w:p>
    <w:p w:rsidR="005C3824" w:rsidRPr="00752321" w:rsidRDefault="005C3824" w:rsidP="00752321">
      <w:pPr>
        <w:pStyle w:val="Geenafstand"/>
        <w:rPr>
          <w:rFonts w:hAnsi="Calibri"/>
          <w:lang w:val="nl-NL"/>
        </w:rPr>
      </w:pPr>
    </w:p>
    <w:p w:rsidR="005C3824" w:rsidRPr="00752321" w:rsidRDefault="00FF294D" w:rsidP="00752321">
      <w:pPr>
        <w:pStyle w:val="Geenafstand"/>
        <w:rPr>
          <w:rFonts w:hAnsi="Calibri"/>
          <w:b/>
          <w:lang w:val="nl-NL"/>
        </w:rPr>
      </w:pPr>
      <w:r w:rsidRPr="00752321">
        <w:rPr>
          <w:rStyle w:val="CharAttribute5"/>
          <w:szCs w:val="22"/>
          <w:lang w:val="nl-NL"/>
        </w:rPr>
        <w:t xml:space="preserve">Koelbedrijf </w:t>
      </w:r>
      <w:proofErr w:type="spellStart"/>
      <w:r w:rsidRPr="00752321">
        <w:rPr>
          <w:rStyle w:val="CharAttribute5"/>
          <w:szCs w:val="22"/>
          <w:lang w:val="nl-NL"/>
        </w:rPr>
        <w:t>Klompe</w:t>
      </w:r>
      <w:proofErr w:type="spellEnd"/>
      <w:r w:rsidRPr="00752321">
        <w:rPr>
          <w:rStyle w:val="CharAttribute5"/>
          <w:szCs w:val="22"/>
          <w:lang w:val="nl-NL"/>
        </w:rPr>
        <w:t>.</w:t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  <w:t xml:space="preserve">Fam. </w:t>
      </w:r>
      <w:proofErr w:type="spellStart"/>
      <w:r w:rsidRPr="00752321">
        <w:rPr>
          <w:rStyle w:val="CharAttribute5"/>
          <w:szCs w:val="22"/>
          <w:lang w:val="nl-NL"/>
        </w:rPr>
        <w:t>Meyaard</w:t>
      </w:r>
      <w:proofErr w:type="spellEnd"/>
      <w:r w:rsidRPr="00752321">
        <w:rPr>
          <w:rStyle w:val="CharAttribute5"/>
          <w:szCs w:val="22"/>
          <w:lang w:val="nl-NL"/>
        </w:rPr>
        <w:t>.</w:t>
      </w:r>
    </w:p>
    <w:p w:rsidR="005C3824" w:rsidRPr="00752321" w:rsidRDefault="00FF294D" w:rsidP="00752321">
      <w:pPr>
        <w:pStyle w:val="Geenafstand"/>
        <w:rPr>
          <w:rFonts w:hAnsi="Calibri"/>
          <w:b/>
          <w:lang w:val="nl-NL"/>
        </w:rPr>
      </w:pPr>
      <w:r w:rsidRPr="00752321">
        <w:rPr>
          <w:rStyle w:val="CharAttribute5"/>
          <w:szCs w:val="22"/>
          <w:lang w:val="nl-NL"/>
        </w:rPr>
        <w:t>Martijn Potappel.</w:t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  <w:t>Vakantiepark Eigen wijze.</w:t>
      </w:r>
    </w:p>
    <w:p w:rsidR="005C3824" w:rsidRPr="00752321" w:rsidRDefault="00FF294D" w:rsidP="00752321">
      <w:pPr>
        <w:pStyle w:val="Geenafstand"/>
        <w:rPr>
          <w:rFonts w:hAnsi="Calibri"/>
          <w:b/>
          <w:lang w:val="nl-NL"/>
        </w:rPr>
      </w:pPr>
      <w:r w:rsidRPr="00752321">
        <w:rPr>
          <w:rStyle w:val="CharAttribute5"/>
          <w:szCs w:val="22"/>
          <w:lang w:val="nl-NL"/>
        </w:rPr>
        <w:t xml:space="preserve">Rob </w:t>
      </w:r>
      <w:r w:rsidRPr="00752321">
        <w:rPr>
          <w:rStyle w:val="CharAttribute5"/>
          <w:szCs w:val="22"/>
          <w:lang w:val="nl-NL"/>
        </w:rPr>
        <w:t>van Steen</w:t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</w:r>
      <w:r w:rsidRPr="00752321">
        <w:rPr>
          <w:rStyle w:val="CharAttribute5"/>
          <w:szCs w:val="22"/>
          <w:lang w:val="nl-NL"/>
        </w:rPr>
        <w:tab/>
      </w:r>
      <w:proofErr w:type="spellStart"/>
      <w:r w:rsidRPr="00752321">
        <w:rPr>
          <w:rStyle w:val="CharAttribute5"/>
          <w:szCs w:val="22"/>
          <w:lang w:val="nl-NL"/>
        </w:rPr>
        <w:t>Schlepers</w:t>
      </w:r>
      <w:proofErr w:type="spellEnd"/>
    </w:p>
    <w:p w:rsidR="005C3824" w:rsidRPr="00752321" w:rsidRDefault="00914C24" w:rsidP="00752321">
      <w:pPr>
        <w:pStyle w:val="Geenafstand"/>
        <w:rPr>
          <w:rFonts w:hAnsi="Calibri"/>
          <w:b/>
          <w:lang w:val="nl-NL"/>
        </w:rPr>
      </w:pPr>
      <w:r>
        <w:rPr>
          <w:rStyle w:val="CharAttribute5"/>
          <w:szCs w:val="22"/>
          <w:lang w:val="nl-NL"/>
        </w:rPr>
        <w:t>Gemeente Noordoostpolder</w:t>
      </w:r>
      <w:r>
        <w:rPr>
          <w:rStyle w:val="CharAttribute5"/>
          <w:szCs w:val="22"/>
          <w:lang w:val="nl-NL"/>
        </w:rPr>
        <w:tab/>
      </w:r>
      <w:r>
        <w:rPr>
          <w:rStyle w:val="CharAttribute5"/>
          <w:szCs w:val="22"/>
          <w:lang w:val="nl-NL"/>
        </w:rPr>
        <w:tab/>
        <w:t>MFC</w:t>
      </w:r>
      <w:r w:rsidR="00FF294D" w:rsidRPr="00752321">
        <w:rPr>
          <w:rStyle w:val="CharAttribute5"/>
          <w:szCs w:val="22"/>
          <w:lang w:val="nl-NL"/>
        </w:rPr>
        <w:t xml:space="preserve"> de Akkers</w:t>
      </w:r>
    </w:p>
    <w:p w:rsidR="005C3824" w:rsidRPr="00752321" w:rsidRDefault="00FF294D" w:rsidP="00752321">
      <w:pPr>
        <w:pStyle w:val="Geenafstand"/>
        <w:rPr>
          <w:rFonts w:hAnsi="Calibri"/>
          <w:b/>
          <w:lang w:val="nl-NL"/>
        </w:rPr>
      </w:pPr>
      <w:r w:rsidRPr="00752321">
        <w:rPr>
          <w:rStyle w:val="CharAttribute5"/>
          <w:szCs w:val="22"/>
          <w:lang w:val="nl-NL"/>
        </w:rPr>
        <w:t>Carn</w:t>
      </w:r>
      <w:r w:rsidR="00F512FB">
        <w:rPr>
          <w:rStyle w:val="CharAttribute5"/>
          <w:szCs w:val="22"/>
          <w:lang w:val="nl-NL"/>
        </w:rPr>
        <w:t>avalsvereniging de Biersmurfen</w:t>
      </w:r>
      <w:r w:rsidR="00F512FB">
        <w:rPr>
          <w:rStyle w:val="CharAttribute5"/>
          <w:szCs w:val="22"/>
          <w:lang w:val="nl-NL"/>
        </w:rPr>
        <w:tab/>
        <w:t>O</w:t>
      </w:r>
      <w:r w:rsidRPr="00752321">
        <w:rPr>
          <w:rStyle w:val="CharAttribute5"/>
          <w:szCs w:val="22"/>
          <w:lang w:val="nl-NL"/>
        </w:rPr>
        <w:t xml:space="preserve">uders </w:t>
      </w:r>
      <w:r w:rsidR="00F512FB">
        <w:rPr>
          <w:rStyle w:val="CharAttribute5"/>
          <w:szCs w:val="22"/>
          <w:lang w:val="nl-NL"/>
        </w:rPr>
        <w:t xml:space="preserve">en medewerkers </w:t>
      </w:r>
      <w:r w:rsidRPr="00752321">
        <w:rPr>
          <w:rStyle w:val="CharAttribute5"/>
          <w:szCs w:val="22"/>
          <w:lang w:val="nl-NL"/>
        </w:rPr>
        <w:t xml:space="preserve">van </w:t>
      </w:r>
      <w:proofErr w:type="spellStart"/>
      <w:r w:rsidRPr="00752321">
        <w:rPr>
          <w:rStyle w:val="CharAttribute5"/>
          <w:szCs w:val="22"/>
          <w:lang w:val="nl-NL"/>
        </w:rPr>
        <w:t>Bso</w:t>
      </w:r>
      <w:proofErr w:type="spellEnd"/>
      <w:r w:rsidRPr="00752321">
        <w:rPr>
          <w:rStyle w:val="CharAttribute5"/>
          <w:szCs w:val="22"/>
          <w:lang w:val="nl-NL"/>
        </w:rPr>
        <w:t xml:space="preserve"> de Speelakker.</w:t>
      </w:r>
      <w:r w:rsidRPr="00752321">
        <w:rPr>
          <w:rStyle w:val="CharAttribute5"/>
          <w:szCs w:val="22"/>
          <w:lang w:val="nl-NL"/>
        </w:rPr>
        <w:tab/>
      </w:r>
    </w:p>
    <w:p w:rsidR="00F512FB" w:rsidRPr="00752321" w:rsidRDefault="00F512FB">
      <w:pPr>
        <w:pStyle w:val="ParaAttribute0"/>
        <w:spacing w:line="259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Landschapsbeheer Flevoland</w:t>
      </w:r>
      <w:bookmarkStart w:id="0" w:name="_GoBack"/>
      <w:bookmarkEnd w:id="0"/>
    </w:p>
    <w:p w:rsidR="005C3824" w:rsidRDefault="00FF294D">
      <w:pPr>
        <w:pStyle w:val="ParaAttribute0"/>
        <w:spacing w:line="259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3" name="Picture 1" descr="/storage/emulated/0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4104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Style w:val="CharAttribute1"/>
          <w:szCs w:val="22"/>
        </w:rPr>
        <w:tab/>
      </w:r>
    </w:p>
    <w:sectPr w:rsidR="005C38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4D" w:rsidRDefault="00FF294D">
      <w:r>
        <w:separator/>
      </w:r>
    </w:p>
  </w:endnote>
  <w:endnote w:type="continuationSeparator" w:id="0">
    <w:p w:rsidR="00FF294D" w:rsidRDefault="00FF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4D" w:rsidRDefault="00FF294D">
      <w:r>
        <w:separator/>
      </w:r>
    </w:p>
  </w:footnote>
  <w:footnote w:type="continuationSeparator" w:id="0">
    <w:p w:rsidR="00FF294D" w:rsidRDefault="00FF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24" w:rsidRDefault="005C3824">
    <w:pPr>
      <w:pStyle w:val="ParaAttribute1"/>
      <w:rPr>
        <w:rFonts w:ascii="Calibri" w:eastAsia="Calibri" w:hAnsi="Calibri"/>
        <w:sz w:val="22"/>
        <w:szCs w:val="22"/>
      </w:rPr>
    </w:pPr>
  </w:p>
  <w:p w:rsidR="005C3824" w:rsidRDefault="005C3824">
    <w:pPr>
      <w:pStyle w:val="ParaAttribute1"/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4"/>
    <w:rsid w:val="005C3824"/>
    <w:rsid w:val="00752321"/>
    <w:rsid w:val="00914C24"/>
    <w:rsid w:val="00F512FB"/>
    <w:rsid w:val="00FF294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D27754-859A-4AA3-8BBC-08215B6C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spacing w:after="160"/>
    </w:pPr>
  </w:style>
  <w:style w:type="paragraph" w:customStyle="1" w:styleId="ParaAttribute1">
    <w:name w:val="ParaAttribute1"/>
    <w:pPr>
      <w:tabs>
        <w:tab w:val="center" w:pos="4536"/>
        <w:tab w:val="right" w:pos="9072"/>
      </w:tabs>
      <w:wordWrap w:val="0"/>
    </w:pPr>
  </w:style>
  <w:style w:type="paragraph" w:customStyle="1" w:styleId="ParaAttribute2">
    <w:name w:val="ParaAttribute2"/>
    <w:pPr>
      <w:widowControl w:val="0"/>
      <w:wordWrap w:val="0"/>
      <w:spacing w:after="16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character" w:customStyle="1" w:styleId="CharAttribute0">
    <w:name w:val="CharAttribute0"/>
    <w:rPr>
      <w:rFonts w:ascii="Calibri" w:eastAsia="Calibri"/>
      <w:sz w:val="22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56"/>
    </w:rPr>
  </w:style>
  <w:style w:type="character" w:customStyle="1" w:styleId="CharAttribute3">
    <w:name w:val="CharAttribute3"/>
    <w:rPr>
      <w:rFonts w:ascii="Calibri" w:eastAsia="Calibri"/>
      <w:sz w:val="56"/>
    </w:rPr>
  </w:style>
  <w:style w:type="character" w:customStyle="1" w:styleId="CharAttribute4">
    <w:name w:val="CharAttribute4"/>
    <w:rPr>
      <w:rFonts w:ascii="Calibri" w:eastAsia="Calibri"/>
      <w:b/>
      <w:sz w:val="22"/>
    </w:rPr>
  </w:style>
  <w:style w:type="character" w:customStyle="1" w:styleId="CharAttribute5">
    <w:name w:val="CharAttribute5"/>
    <w:rPr>
      <w:rFonts w:ascii="Calibri" w:eastAsia="Calibri"/>
      <w:b/>
      <w:sz w:val="22"/>
    </w:rPr>
  </w:style>
  <w:style w:type="character" w:customStyle="1" w:styleId="CharAttribute6">
    <w:name w:val="CharAttribute6"/>
    <w:rPr>
      <w:rFonts w:ascii="Calibri" w:eastAsia="Calibri"/>
      <w:sz w:val="22"/>
    </w:rPr>
  </w:style>
  <w:style w:type="paragraph" w:styleId="Geenafstand">
    <w:name w:val="No Spacing"/>
    <w:uiPriority w:val="1"/>
    <w:qFormat/>
    <w:rsid w:val="00752321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2</cp:revision>
  <dcterms:created xsi:type="dcterms:W3CDTF">2015-04-15T18:47:00Z</dcterms:created>
  <dcterms:modified xsi:type="dcterms:W3CDTF">2015-04-15T18:47:00Z</dcterms:modified>
</cp:coreProperties>
</file>