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20E" w:rsidRPr="00CA2914" w:rsidRDefault="00F3720E" w:rsidP="00CA2914">
      <w:pPr>
        <w:pStyle w:val="Heading1"/>
        <w:jc w:val="center"/>
        <w:rPr>
          <w:rFonts w:ascii="Tahoma" w:hAnsi="Tahoma" w:cs="Tahoma"/>
          <w:b/>
          <w:color w:val="70AD47" w:themeColor="accent6"/>
        </w:rPr>
      </w:pPr>
      <w:r w:rsidRPr="00CA2914">
        <w:rPr>
          <w:rFonts w:ascii="Tahoma" w:hAnsi="Tahoma" w:cs="Tahoma"/>
          <w:b/>
          <w:color w:val="70AD47" w:themeColor="accent6"/>
        </w:rPr>
        <w:t>Een sprankelend schoolplein voor de Fontein</w:t>
      </w:r>
    </w:p>
    <w:p w:rsidR="008D1C18" w:rsidRPr="0046652E" w:rsidRDefault="008D1C18" w:rsidP="00CA2914">
      <w:pPr>
        <w:jc w:val="center"/>
        <w:rPr>
          <w:rFonts w:ascii="Tahoma" w:hAnsi="Tahoma" w:cs="Tahoma"/>
          <w:b/>
          <w:color w:val="00B0F0"/>
        </w:rPr>
      </w:pPr>
      <w:r w:rsidRPr="0046652E">
        <w:rPr>
          <w:rFonts w:ascii="Tahoma" w:hAnsi="Tahoma" w:cs="Tahoma"/>
          <w:b/>
          <w:color w:val="00B0F0"/>
        </w:rPr>
        <w:t xml:space="preserve">Een avontuurlijk </w:t>
      </w:r>
      <w:r w:rsidR="00CA2914">
        <w:rPr>
          <w:rFonts w:ascii="Tahoma" w:hAnsi="Tahoma" w:cs="Tahoma"/>
          <w:b/>
          <w:color w:val="00B0F0"/>
        </w:rPr>
        <w:t xml:space="preserve">en creatief </w:t>
      </w:r>
      <w:r w:rsidRPr="0046652E">
        <w:rPr>
          <w:rFonts w:ascii="Tahoma" w:hAnsi="Tahoma" w:cs="Tahoma"/>
          <w:b/>
          <w:color w:val="00B0F0"/>
        </w:rPr>
        <w:t>schoolplein voor álle kinderen</w:t>
      </w:r>
    </w:p>
    <w:p w:rsidR="004F44D7" w:rsidRDefault="004F44D7" w:rsidP="00205FC3">
      <w:pPr>
        <w:rPr>
          <w:rFonts w:ascii="Tahoma" w:hAnsi="Tahoma" w:cs="Tahoma"/>
        </w:rPr>
      </w:pPr>
    </w:p>
    <w:p w:rsidR="008D1C18" w:rsidRPr="0046652E" w:rsidRDefault="008D1C18" w:rsidP="00205FC3">
      <w:pPr>
        <w:rPr>
          <w:rFonts w:ascii="Tahoma" w:hAnsi="Tahoma" w:cs="Tahoma"/>
        </w:rPr>
      </w:pPr>
      <w:r w:rsidRPr="0046652E">
        <w:rPr>
          <w:rFonts w:ascii="Tahoma" w:hAnsi="Tahoma" w:cs="Tahoma"/>
        </w:rPr>
        <w:t>Sin</w:t>
      </w:r>
      <w:r w:rsidR="004F44D7">
        <w:rPr>
          <w:rFonts w:ascii="Tahoma" w:hAnsi="Tahoma" w:cs="Tahoma"/>
        </w:rPr>
        <w:t>ds april 2000 maakt D</w:t>
      </w:r>
      <w:r w:rsidR="00F3720E" w:rsidRPr="0046652E">
        <w:rPr>
          <w:rFonts w:ascii="Tahoma" w:hAnsi="Tahoma" w:cs="Tahoma"/>
        </w:rPr>
        <w:t xml:space="preserve">e Fontein </w:t>
      </w:r>
      <w:r w:rsidRPr="0046652E">
        <w:rPr>
          <w:rFonts w:ascii="Tahoma" w:hAnsi="Tahoma" w:cs="Tahoma"/>
        </w:rPr>
        <w:t>gebruik van het huidige gebouw in de wijk de Mossen.</w:t>
      </w:r>
      <w:r w:rsidR="00205FC3">
        <w:rPr>
          <w:rFonts w:ascii="Tahoma" w:hAnsi="Tahoma" w:cs="Tahoma"/>
        </w:rPr>
        <w:t xml:space="preserve"> Na een restyling ziet het gebouw er van binnen en buiten </w:t>
      </w:r>
      <w:r w:rsidR="00205FC3" w:rsidRPr="00205FC3">
        <w:rPr>
          <w:rFonts w:ascii="Tahoma" w:hAnsi="Tahoma" w:cs="Tahoma"/>
          <w:b/>
        </w:rPr>
        <w:t>modern</w:t>
      </w:r>
      <w:r w:rsidR="00205FC3" w:rsidRPr="00205FC3">
        <w:rPr>
          <w:rFonts w:ascii="Tahoma" w:hAnsi="Tahoma" w:cs="Tahoma"/>
        </w:rPr>
        <w:t>,</w:t>
      </w:r>
      <w:r w:rsidR="00205FC3" w:rsidRPr="00205FC3">
        <w:rPr>
          <w:rFonts w:ascii="Tahoma" w:hAnsi="Tahoma" w:cs="Tahoma"/>
          <w:b/>
        </w:rPr>
        <w:t xml:space="preserve"> fris en vrolijk uit</w:t>
      </w:r>
      <w:r w:rsidR="00205FC3">
        <w:rPr>
          <w:rFonts w:ascii="Tahoma" w:hAnsi="Tahoma" w:cs="Tahoma"/>
        </w:rPr>
        <w:t>.</w:t>
      </w:r>
      <w:r w:rsidR="002E4A71">
        <w:rPr>
          <w:rFonts w:ascii="Tahoma" w:hAnsi="Tahoma" w:cs="Tahoma"/>
        </w:rPr>
        <w:t xml:space="preserve"> In het schooljaar 2017/2018 </w:t>
      </w:r>
      <w:r w:rsidR="00205FC3">
        <w:rPr>
          <w:rFonts w:ascii="Tahoma" w:hAnsi="Tahoma" w:cs="Tahoma"/>
        </w:rPr>
        <w:t>is het schoolplein aan de beurt om omgetoverd te worden tot een eigentijds plein voor álle kinderen.</w:t>
      </w:r>
      <w:r w:rsidRPr="0046652E">
        <w:rPr>
          <w:rFonts w:ascii="Tahoma" w:hAnsi="Tahoma" w:cs="Tahoma"/>
        </w:rPr>
        <w:t xml:space="preserve"> </w:t>
      </w:r>
    </w:p>
    <w:p w:rsidR="00FF45DF" w:rsidRPr="0046652E" w:rsidRDefault="0000298E" w:rsidP="008D1C18">
      <w:pPr>
        <w:rPr>
          <w:rFonts w:ascii="Tahoma" w:hAnsi="Tahoma" w:cs="Tahoma"/>
          <w:b/>
          <w:color w:val="70AD47" w:themeColor="accent6"/>
        </w:rPr>
      </w:pPr>
      <w:r>
        <w:rPr>
          <w:rFonts w:ascii="Tahoma" w:hAnsi="Tahoma" w:cs="Tahoma"/>
          <w:b/>
          <w:color w:val="70AD47" w:themeColor="accent6"/>
        </w:rPr>
        <w:t>Spelen en bewegen v</w:t>
      </w:r>
      <w:r w:rsidR="00CA2914">
        <w:rPr>
          <w:rFonts w:ascii="Tahoma" w:hAnsi="Tahoma" w:cs="Tahoma"/>
          <w:b/>
          <w:color w:val="70AD47" w:themeColor="accent6"/>
        </w:rPr>
        <w:t>oor iedereen</w:t>
      </w:r>
      <w:r>
        <w:rPr>
          <w:rFonts w:ascii="Tahoma" w:hAnsi="Tahoma" w:cs="Tahoma"/>
          <w:b/>
          <w:color w:val="70AD47" w:themeColor="accent6"/>
        </w:rPr>
        <w:t>!</w:t>
      </w:r>
    </w:p>
    <w:p w:rsidR="00CA2914" w:rsidRDefault="00CA2914" w:rsidP="008D1C18">
      <w:pPr>
        <w:rPr>
          <w:rFonts w:ascii="Tahoma" w:hAnsi="Tahoma" w:cs="Tahoma"/>
        </w:rPr>
      </w:pPr>
      <w:r w:rsidRPr="00CA2914">
        <w:rPr>
          <w:rFonts w:ascii="Tahoma" w:hAnsi="Tahoma" w:cs="Tahoma"/>
          <w:b/>
          <w:color w:val="00B0F0"/>
        </w:rPr>
        <w:t>School, BSO en peuters</w:t>
      </w:r>
      <w:r>
        <w:rPr>
          <w:rFonts w:ascii="Tahoma" w:hAnsi="Tahoma" w:cs="Tahoma"/>
        </w:rPr>
        <w:t xml:space="preserve">. Voor de kindren die bij de Fontein op school zitten, de peuters op de peuterschool en de kinderen </w:t>
      </w:r>
      <w:r w:rsidR="0000298E">
        <w:rPr>
          <w:rFonts w:ascii="Tahoma" w:hAnsi="Tahoma" w:cs="Tahoma"/>
        </w:rPr>
        <w:t xml:space="preserve">bij de BSO </w:t>
      </w:r>
      <w:r>
        <w:rPr>
          <w:rFonts w:ascii="Tahoma" w:hAnsi="Tahoma" w:cs="Tahoma"/>
        </w:rPr>
        <w:t>wordt een speelplein gecre</w:t>
      </w:r>
      <w:r w:rsidR="0000298E">
        <w:rPr>
          <w:rFonts w:ascii="Tahoma" w:hAnsi="Tahoma" w:cs="Tahoma"/>
        </w:rPr>
        <w:t>ë</w:t>
      </w:r>
      <w:r>
        <w:rPr>
          <w:rFonts w:ascii="Tahoma" w:hAnsi="Tahoma" w:cs="Tahoma"/>
        </w:rPr>
        <w:t xml:space="preserve">erd dat beter aansluit bij de </w:t>
      </w:r>
      <w:r w:rsidR="0000298E">
        <w:rPr>
          <w:rFonts w:ascii="Tahoma" w:hAnsi="Tahoma" w:cs="Tahoma"/>
        </w:rPr>
        <w:t>uitstraling van het schoolgebouw en een plein dat</w:t>
      </w:r>
      <w:r>
        <w:rPr>
          <w:rFonts w:ascii="Tahoma" w:hAnsi="Tahoma" w:cs="Tahoma"/>
        </w:rPr>
        <w:t xml:space="preserve"> beweging en creativiteit stimuleert.</w:t>
      </w:r>
    </w:p>
    <w:p w:rsidR="00205FC3" w:rsidRDefault="00CA2914" w:rsidP="008D1C18">
      <w:pPr>
        <w:rPr>
          <w:rFonts w:ascii="Tahoma" w:hAnsi="Tahoma" w:cs="Tahoma"/>
        </w:rPr>
      </w:pPr>
      <w:r w:rsidRPr="00CA2914">
        <w:rPr>
          <w:rFonts w:ascii="Tahoma" w:hAnsi="Tahoma" w:cs="Tahoma"/>
          <w:b/>
          <w:color w:val="00B0F0"/>
        </w:rPr>
        <w:t>Mossen, Tuinen en Grassen</w:t>
      </w:r>
      <w:r>
        <w:rPr>
          <w:rFonts w:ascii="Tahoma" w:hAnsi="Tahoma" w:cs="Tahoma"/>
          <w:color w:val="00B0F0"/>
        </w:rPr>
        <w:t xml:space="preserve"> </w:t>
      </w:r>
      <w:r w:rsidR="00205FC3">
        <w:rPr>
          <w:rFonts w:ascii="Tahoma" w:hAnsi="Tahoma" w:cs="Tahoma"/>
        </w:rPr>
        <w:t>Buiten de schooltijden en in de weekenden wordt er door de kinderen uit de omringende wijken veel gebruik g</w:t>
      </w:r>
      <w:r w:rsidR="004F44D7">
        <w:rPr>
          <w:rFonts w:ascii="Tahoma" w:hAnsi="Tahoma" w:cs="Tahoma"/>
        </w:rPr>
        <w:t>emaakt van het schoolplein van D</w:t>
      </w:r>
      <w:r w:rsidR="00205FC3">
        <w:rPr>
          <w:rFonts w:ascii="Tahoma" w:hAnsi="Tahoma" w:cs="Tahoma"/>
        </w:rPr>
        <w:t xml:space="preserve">e Fontein. </w:t>
      </w:r>
      <w:r w:rsidR="002E4A71">
        <w:rPr>
          <w:rFonts w:ascii="Tahoma" w:hAnsi="Tahoma" w:cs="Tahoma"/>
        </w:rPr>
        <w:t xml:space="preserve">Wat zou het voor </w:t>
      </w:r>
      <w:r w:rsidR="008E0F07" w:rsidRPr="0046652E">
        <w:rPr>
          <w:rFonts w:ascii="Tahoma" w:hAnsi="Tahoma" w:cs="Tahoma"/>
        </w:rPr>
        <w:t>deze kinderen fijn zijn als het sc</w:t>
      </w:r>
      <w:r w:rsidR="002E4A71">
        <w:rPr>
          <w:rFonts w:ascii="Tahoma" w:hAnsi="Tahoma" w:cs="Tahoma"/>
        </w:rPr>
        <w:t>hoolplein</w:t>
      </w:r>
      <w:bookmarkStart w:id="0" w:name="_GoBack"/>
      <w:bookmarkEnd w:id="0"/>
      <w:r w:rsidR="002E4A71">
        <w:rPr>
          <w:rFonts w:ascii="Tahoma" w:hAnsi="Tahoma" w:cs="Tahoma"/>
        </w:rPr>
        <w:t xml:space="preserve"> wordt vernieuwd en</w:t>
      </w:r>
      <w:r w:rsidR="008E0F07" w:rsidRPr="0046652E">
        <w:rPr>
          <w:rFonts w:ascii="Tahoma" w:hAnsi="Tahoma" w:cs="Tahoma"/>
        </w:rPr>
        <w:t xml:space="preserve"> het een </w:t>
      </w:r>
      <w:r w:rsidR="008E0F07" w:rsidRPr="0046652E">
        <w:rPr>
          <w:rFonts w:ascii="Tahoma" w:hAnsi="Tahoma" w:cs="Tahoma"/>
          <w:b/>
        </w:rPr>
        <w:t xml:space="preserve">avontuurlijk en uitdagend schoolplein </w:t>
      </w:r>
      <w:r w:rsidRPr="00CA2914">
        <w:rPr>
          <w:rFonts w:ascii="Tahoma" w:hAnsi="Tahoma" w:cs="Tahoma"/>
        </w:rPr>
        <w:t>w</w:t>
      </w:r>
      <w:r>
        <w:rPr>
          <w:rFonts w:ascii="Tahoma" w:hAnsi="Tahoma" w:cs="Tahoma"/>
        </w:rPr>
        <w:t xml:space="preserve">ordt, zeker omdat er nu weinig </w:t>
      </w:r>
      <w:r w:rsidR="00205FC3">
        <w:rPr>
          <w:rFonts w:ascii="Tahoma" w:hAnsi="Tahoma" w:cs="Tahoma"/>
        </w:rPr>
        <w:t xml:space="preserve">uitdagende </w:t>
      </w:r>
      <w:r w:rsidR="002E4A71">
        <w:rPr>
          <w:rFonts w:ascii="Tahoma" w:hAnsi="Tahoma" w:cs="Tahoma"/>
        </w:rPr>
        <w:t xml:space="preserve">en creatieve </w:t>
      </w:r>
      <w:r w:rsidR="00205FC3">
        <w:rPr>
          <w:rFonts w:ascii="Tahoma" w:hAnsi="Tahoma" w:cs="Tahoma"/>
        </w:rPr>
        <w:t xml:space="preserve">speelplekken in de buurt beschikbaar zijn. </w:t>
      </w:r>
    </w:p>
    <w:p w:rsidR="00CA2914" w:rsidRPr="00CA2914" w:rsidRDefault="00CA2914" w:rsidP="00CA2914">
      <w:pPr>
        <w:rPr>
          <w:rFonts w:ascii="Tahoma" w:hAnsi="Tahoma" w:cs="Tahoma"/>
        </w:rPr>
      </w:pPr>
      <w:r w:rsidRPr="00CA2914">
        <w:rPr>
          <w:rFonts w:ascii="Tahoma" w:hAnsi="Tahoma" w:cs="Tahoma"/>
          <w:b/>
          <w:color w:val="00B0F0"/>
        </w:rPr>
        <w:t>Ook voor kinderen met een beperking</w:t>
      </w:r>
      <w:r>
        <w:rPr>
          <w:rFonts w:ascii="Tahoma" w:hAnsi="Tahoma" w:cs="Tahoma"/>
          <w:b/>
          <w:color w:val="00B0F0"/>
        </w:rPr>
        <w:t xml:space="preserve"> </w:t>
      </w:r>
      <w:r w:rsidRPr="00CA2914">
        <w:rPr>
          <w:rFonts w:ascii="Tahoma" w:hAnsi="Tahoma" w:cs="Tahoma"/>
        </w:rPr>
        <w:t>Door de vari</w:t>
      </w:r>
      <w:r w:rsidR="0000298E">
        <w:rPr>
          <w:rFonts w:ascii="Tahoma" w:hAnsi="Tahoma" w:cs="Tahoma"/>
        </w:rPr>
        <w:t>ë</w:t>
      </w:r>
      <w:r w:rsidRPr="00CA2914">
        <w:rPr>
          <w:rFonts w:ascii="Tahoma" w:hAnsi="Tahoma" w:cs="Tahoma"/>
        </w:rPr>
        <w:t xml:space="preserve">teit in de speeltoestellen, biedt het nieuwe plan meer </w:t>
      </w:r>
      <w:r w:rsidR="00DA2BB3">
        <w:rPr>
          <w:rFonts w:ascii="Tahoma" w:hAnsi="Tahoma" w:cs="Tahoma"/>
        </w:rPr>
        <w:t>speel</w:t>
      </w:r>
      <w:r w:rsidRPr="00CA2914">
        <w:rPr>
          <w:rFonts w:ascii="Tahoma" w:hAnsi="Tahoma" w:cs="Tahoma"/>
        </w:rPr>
        <w:t xml:space="preserve">mogelijkheden voor kinderen met een beperking. </w:t>
      </w:r>
    </w:p>
    <w:p w:rsidR="00F52E2A" w:rsidRDefault="00F52E2A" w:rsidP="00F52E2A">
      <w:pPr>
        <w:rPr>
          <w:rFonts w:ascii="Tahoma" w:hAnsi="Tahoma" w:cs="Tahoma"/>
          <w:b/>
        </w:rPr>
      </w:pPr>
      <w:r>
        <w:rPr>
          <w:rFonts w:ascii="Tahoma" w:hAnsi="Tahoma" w:cs="Tahoma"/>
          <w:b/>
          <w:color w:val="70AD47" w:themeColor="accent6"/>
        </w:rPr>
        <w:br/>
      </w:r>
      <w:r w:rsidRPr="0046652E">
        <w:rPr>
          <w:rFonts w:ascii="Tahoma" w:hAnsi="Tahoma" w:cs="Tahoma"/>
          <w:b/>
        </w:rPr>
        <w:t xml:space="preserve">Kortom: een avontuurlijk en creatief schoolplein dat álle kinderen stimuleert om </w:t>
      </w:r>
      <w:r>
        <w:rPr>
          <w:rFonts w:ascii="Tahoma" w:hAnsi="Tahoma" w:cs="Tahoma"/>
          <w:b/>
        </w:rPr>
        <w:t>h</w:t>
      </w:r>
      <w:r w:rsidRPr="0046652E">
        <w:rPr>
          <w:rFonts w:ascii="Tahoma" w:hAnsi="Tahoma" w:cs="Tahoma"/>
          <w:b/>
        </w:rPr>
        <w:t xml:space="preserve">et beste uit zichzelf te halen als het gaat om beweging en creativiteit. </w:t>
      </w:r>
    </w:p>
    <w:p w:rsidR="00F52E2A" w:rsidRDefault="00F52E2A" w:rsidP="008D1C18">
      <w:pPr>
        <w:rPr>
          <w:rFonts w:ascii="Tahoma" w:hAnsi="Tahoma" w:cs="Tahoma"/>
          <w:b/>
          <w:color w:val="70AD47" w:themeColor="accent6"/>
        </w:rPr>
      </w:pPr>
    </w:p>
    <w:p w:rsidR="00CA2914" w:rsidRDefault="00CA2914" w:rsidP="008D1C18">
      <w:pPr>
        <w:rPr>
          <w:rFonts w:ascii="Tahoma" w:hAnsi="Tahoma" w:cs="Tahoma"/>
          <w:b/>
          <w:color w:val="70AD47" w:themeColor="accent6"/>
        </w:rPr>
      </w:pPr>
      <w:r>
        <w:rPr>
          <w:rFonts w:ascii="Tahoma" w:hAnsi="Tahoma" w:cs="Tahoma"/>
          <w:b/>
          <w:color w:val="70AD47" w:themeColor="accent6"/>
        </w:rPr>
        <w:t>Duurzaamheid</w:t>
      </w:r>
    </w:p>
    <w:p w:rsidR="004F44D7" w:rsidRDefault="00DA2BB3" w:rsidP="008D1C18">
      <w:pPr>
        <w:rPr>
          <w:rFonts w:ascii="Tahoma" w:hAnsi="Tahoma" w:cs="Tahoma"/>
          <w:b/>
        </w:rPr>
      </w:pPr>
      <w:r>
        <w:rPr>
          <w:rFonts w:ascii="Tahoma" w:hAnsi="Tahoma" w:cs="Tahoma"/>
        </w:rPr>
        <w:t>Het kale, grijze plein krijgt een meer natuurlijke en duurzame uitstraling. Er komen meer bomen en struiken en er wordt gewerkt met stoer, robuust en verantwoord Robinia hout.</w:t>
      </w:r>
    </w:p>
    <w:p w:rsidR="00DA2BB3" w:rsidRDefault="00DA2BB3" w:rsidP="004F44D7">
      <w:pPr>
        <w:rPr>
          <w:rFonts w:ascii="Tahoma" w:hAnsi="Tahoma" w:cs="Tahoma"/>
          <w:b/>
          <w:color w:val="70AD47" w:themeColor="accent6"/>
        </w:rPr>
      </w:pPr>
    </w:p>
    <w:p w:rsidR="004F44D7" w:rsidRPr="00DA2BB3" w:rsidRDefault="004F44D7" w:rsidP="004F44D7">
      <w:pPr>
        <w:rPr>
          <w:rFonts w:ascii="Tahoma" w:hAnsi="Tahoma" w:cs="Tahoma"/>
          <w:b/>
          <w:color w:val="70AD47" w:themeColor="accent6"/>
        </w:rPr>
      </w:pPr>
      <w:r w:rsidRPr="00DA2BB3">
        <w:rPr>
          <w:rFonts w:ascii="Tahoma" w:hAnsi="Tahoma" w:cs="Tahoma"/>
          <w:b/>
          <w:color w:val="70AD47" w:themeColor="accent6"/>
        </w:rPr>
        <w:t>Financiering</w:t>
      </w:r>
    </w:p>
    <w:p w:rsidR="004F44D7" w:rsidRDefault="004F44D7" w:rsidP="004F44D7">
      <w:pPr>
        <w:rPr>
          <w:rFonts w:ascii="Tahoma" w:hAnsi="Tahoma" w:cs="Tahoma"/>
        </w:rPr>
      </w:pPr>
      <w:r w:rsidRPr="00EE5A72">
        <w:rPr>
          <w:rFonts w:ascii="Tahoma" w:hAnsi="Tahoma" w:cs="Tahoma"/>
        </w:rPr>
        <w:t>Om dit mo</w:t>
      </w:r>
      <w:r>
        <w:rPr>
          <w:rFonts w:ascii="Tahoma" w:hAnsi="Tahoma" w:cs="Tahoma"/>
        </w:rPr>
        <w:t>oie schoolplein mogelijk te maken, is veel geld nodig. Een deel van de kosten komt voor rekening van de stichting Fluenta, waar De Fontein onderdeel van uitmaakt. Ook worden diverse landelijke en lokale fondsen benaderd</w:t>
      </w:r>
      <w:r w:rsidR="00DA2BB3">
        <w:rPr>
          <w:rFonts w:ascii="Tahoma" w:hAnsi="Tahoma" w:cs="Tahoma"/>
        </w:rPr>
        <w:t>.</w:t>
      </w:r>
      <w:r w:rsidR="00564EB0">
        <w:rPr>
          <w:rFonts w:ascii="Tahoma" w:hAnsi="Tahoma" w:cs="Tahoma"/>
        </w:rPr>
        <w:t xml:space="preserve"> Daarnaast zal D</w:t>
      </w:r>
      <w:r>
        <w:rPr>
          <w:rFonts w:ascii="Tahoma" w:hAnsi="Tahoma" w:cs="Tahoma"/>
        </w:rPr>
        <w:t>e Fontein gedurende het hele schooljaar diverse leuke en passende acties opzetten en uitvoeren om het benodigde geld in te zamelen.</w:t>
      </w:r>
    </w:p>
    <w:p w:rsidR="004F44D7" w:rsidRPr="00DA2BB3" w:rsidRDefault="004F44D7" w:rsidP="004F44D7">
      <w:pPr>
        <w:rPr>
          <w:rFonts w:ascii="Tahoma" w:hAnsi="Tahoma" w:cs="Tahoma"/>
          <w:b/>
          <w:color w:val="00B0F0"/>
        </w:rPr>
      </w:pPr>
      <w:r w:rsidRPr="00DA2BB3">
        <w:rPr>
          <w:rFonts w:ascii="Tahoma" w:hAnsi="Tahoma" w:cs="Tahoma"/>
          <w:b/>
          <w:color w:val="00B0F0"/>
        </w:rPr>
        <w:t>10% voor ondersteuning in ontwikkelingsland!</w:t>
      </w:r>
    </w:p>
    <w:p w:rsidR="004F44D7" w:rsidRDefault="004F44D7" w:rsidP="004F44D7">
      <w:pPr>
        <w:rPr>
          <w:rFonts w:ascii="Tahoma" w:hAnsi="Tahoma" w:cs="Tahoma"/>
        </w:rPr>
      </w:pPr>
      <w:r>
        <w:rPr>
          <w:rFonts w:ascii="Tahoma" w:hAnsi="Tahoma" w:cs="Tahoma"/>
        </w:rPr>
        <w:t xml:space="preserve">Van het geld dat via de </w:t>
      </w:r>
      <w:r w:rsidRPr="00EE5A72">
        <w:rPr>
          <w:rFonts w:ascii="Tahoma" w:hAnsi="Tahoma" w:cs="Tahoma"/>
        </w:rPr>
        <w:t xml:space="preserve">acties op school </w:t>
      </w:r>
      <w:r>
        <w:rPr>
          <w:rFonts w:ascii="Tahoma" w:hAnsi="Tahoma" w:cs="Tahoma"/>
        </w:rPr>
        <w:t>wordt ingezameld</w:t>
      </w:r>
      <w:r w:rsidR="00DA2BB3">
        <w:rPr>
          <w:rFonts w:ascii="Tahoma" w:hAnsi="Tahoma" w:cs="Tahoma"/>
        </w:rPr>
        <w:t>,</w:t>
      </w:r>
      <w:r w:rsidRPr="00EE5A72">
        <w:rPr>
          <w:rFonts w:ascii="Tahoma" w:hAnsi="Tahoma" w:cs="Tahoma"/>
        </w:rPr>
        <w:t xml:space="preserve"> </w:t>
      </w:r>
      <w:r>
        <w:rPr>
          <w:rFonts w:ascii="Tahoma" w:hAnsi="Tahoma" w:cs="Tahoma"/>
        </w:rPr>
        <w:t>wordt 10% aangewend voor een nog nader te bepalen schoolpr</w:t>
      </w:r>
      <w:r w:rsidR="00DA2BB3">
        <w:rPr>
          <w:rFonts w:ascii="Tahoma" w:hAnsi="Tahoma" w:cs="Tahoma"/>
        </w:rPr>
        <w:t>oject in een ontwikkelingsland; ‘wij een plein, zij een plein!’</w:t>
      </w:r>
    </w:p>
    <w:p w:rsidR="00DA2BB3" w:rsidRDefault="00DA2BB3" w:rsidP="004F44D7">
      <w:pPr>
        <w:rPr>
          <w:rFonts w:ascii="Tahoma" w:hAnsi="Tahoma" w:cs="Tahoma"/>
          <w:b/>
          <w:color w:val="70AD47" w:themeColor="accent6"/>
        </w:rPr>
      </w:pPr>
    </w:p>
    <w:p w:rsidR="0000298E" w:rsidRDefault="0000298E" w:rsidP="004F44D7">
      <w:pPr>
        <w:rPr>
          <w:rFonts w:ascii="Tahoma" w:hAnsi="Tahoma" w:cs="Tahoma"/>
          <w:b/>
          <w:color w:val="70AD47" w:themeColor="accent6"/>
        </w:rPr>
      </w:pPr>
    </w:p>
    <w:p w:rsidR="004F44D7" w:rsidRDefault="004F44D7" w:rsidP="004F44D7">
      <w:pPr>
        <w:rPr>
          <w:rFonts w:ascii="Tahoma" w:hAnsi="Tahoma" w:cs="Tahoma"/>
          <w:b/>
          <w:color w:val="70AD47" w:themeColor="accent6"/>
        </w:rPr>
      </w:pPr>
      <w:r w:rsidRPr="00B952E7">
        <w:rPr>
          <w:rFonts w:ascii="Tahoma" w:hAnsi="Tahoma" w:cs="Tahoma"/>
          <w:b/>
          <w:color w:val="70AD47" w:themeColor="accent6"/>
        </w:rPr>
        <w:lastRenderedPageBreak/>
        <w:t>Wilt u ons steunen?</w:t>
      </w:r>
      <w:r>
        <w:rPr>
          <w:rFonts w:ascii="Tahoma" w:hAnsi="Tahoma" w:cs="Tahoma"/>
          <w:b/>
          <w:color w:val="70AD47" w:themeColor="accent6"/>
        </w:rPr>
        <w:t xml:space="preserve"> </w:t>
      </w:r>
    </w:p>
    <w:p w:rsidR="004F44D7" w:rsidRPr="00F52E2A" w:rsidRDefault="004F44D7" w:rsidP="004F44D7">
      <w:pPr>
        <w:rPr>
          <w:rFonts w:ascii="Tahoma" w:hAnsi="Tahoma" w:cs="Tahoma"/>
          <w:b/>
          <w:color w:val="00B0F0"/>
        </w:rPr>
      </w:pPr>
      <w:r w:rsidRPr="00F52E2A">
        <w:rPr>
          <w:rFonts w:ascii="Tahoma" w:hAnsi="Tahoma" w:cs="Tahoma"/>
          <w:b/>
          <w:color w:val="00B0F0"/>
        </w:rPr>
        <w:t>Sponsoring</w:t>
      </w:r>
    </w:p>
    <w:p w:rsidR="004F44D7" w:rsidRDefault="004F44D7" w:rsidP="004F44D7">
      <w:pPr>
        <w:rPr>
          <w:rFonts w:ascii="Tahoma" w:hAnsi="Tahoma" w:cs="Tahoma"/>
        </w:rPr>
      </w:pPr>
      <w:r w:rsidRPr="00F341E6">
        <w:rPr>
          <w:rFonts w:ascii="Tahoma" w:hAnsi="Tahoma" w:cs="Tahoma"/>
        </w:rPr>
        <w:t xml:space="preserve">Bent u of kent u een relatie </w:t>
      </w:r>
      <w:r>
        <w:rPr>
          <w:rFonts w:ascii="Tahoma" w:hAnsi="Tahoma" w:cs="Tahoma"/>
        </w:rPr>
        <w:t>die een bijdrage wil leveren door sponsoring</w:t>
      </w:r>
      <w:r w:rsidRPr="00F341E6">
        <w:rPr>
          <w:rFonts w:ascii="Tahoma" w:hAnsi="Tahoma" w:cs="Tahoma"/>
        </w:rPr>
        <w:t>? Laat het ons dan vooral weten!</w:t>
      </w:r>
    </w:p>
    <w:p w:rsidR="00F52E2A" w:rsidRDefault="00F52E2A" w:rsidP="004F44D7">
      <w:pPr>
        <w:rPr>
          <w:rFonts w:ascii="Tahoma" w:hAnsi="Tahoma" w:cs="Tahoma"/>
        </w:rPr>
      </w:pPr>
      <w:r>
        <w:rPr>
          <w:rFonts w:ascii="Tahoma" w:hAnsi="Tahoma" w:cs="Tahoma"/>
        </w:rPr>
        <w:t>U kunt bijvoorbeeld één van de speeltoestellen sponsoren (vanaf ca 2.000 euro tot 15.000 euro), een boom</w:t>
      </w:r>
      <w:r w:rsidR="009A1D4F">
        <w:rPr>
          <w:rFonts w:ascii="Tahoma" w:hAnsi="Tahoma" w:cs="Tahoma"/>
        </w:rPr>
        <w:t xml:space="preserve"> </w:t>
      </w:r>
      <w:r>
        <w:rPr>
          <w:rFonts w:ascii="Tahoma" w:hAnsi="Tahoma" w:cs="Tahoma"/>
        </w:rPr>
        <w:t>sponsoren (1.000 euro), of gewoon een bedrag naar keuze sponsoren.</w:t>
      </w:r>
    </w:p>
    <w:p w:rsidR="004F44D7" w:rsidRPr="00F52E2A" w:rsidRDefault="004F44D7" w:rsidP="004F44D7">
      <w:pPr>
        <w:rPr>
          <w:rFonts w:ascii="Tahoma" w:hAnsi="Tahoma" w:cs="Tahoma"/>
          <w:b/>
          <w:color w:val="00B0F0"/>
        </w:rPr>
      </w:pPr>
      <w:r w:rsidRPr="00F52E2A">
        <w:rPr>
          <w:rFonts w:ascii="Tahoma" w:hAnsi="Tahoma" w:cs="Tahoma"/>
          <w:b/>
          <w:color w:val="00B0F0"/>
        </w:rPr>
        <w:t>Financiële bijdrage</w:t>
      </w:r>
    </w:p>
    <w:p w:rsidR="00F52E2A" w:rsidRDefault="004F44D7" w:rsidP="004F44D7">
      <w:pPr>
        <w:rPr>
          <w:rFonts w:ascii="Tahoma" w:hAnsi="Tahoma" w:cs="Tahoma"/>
        </w:rPr>
      </w:pPr>
      <w:r>
        <w:rPr>
          <w:rFonts w:ascii="Tahoma" w:hAnsi="Tahoma" w:cs="Tahoma"/>
        </w:rPr>
        <w:t xml:space="preserve">Wilt u een bijdrage leveren? </w:t>
      </w:r>
      <w:r w:rsidRPr="00B952E7">
        <w:rPr>
          <w:rFonts w:ascii="Tahoma" w:hAnsi="Tahoma" w:cs="Tahoma"/>
        </w:rPr>
        <w:t>U kunt u</w:t>
      </w:r>
      <w:r>
        <w:rPr>
          <w:rFonts w:ascii="Tahoma" w:hAnsi="Tahoma" w:cs="Tahoma"/>
        </w:rPr>
        <w:t>w bijdrage overmaken op</w:t>
      </w:r>
      <w:r w:rsidR="00F52E2A">
        <w:rPr>
          <w:rFonts w:ascii="Tahoma" w:hAnsi="Tahoma" w:cs="Tahoma"/>
        </w:rPr>
        <w:t>:</w:t>
      </w:r>
    </w:p>
    <w:p w:rsidR="00F52E2A" w:rsidRPr="0000298E" w:rsidRDefault="004F44D7" w:rsidP="00F52E2A">
      <w:pPr>
        <w:ind w:firstLine="708"/>
        <w:rPr>
          <w:rFonts w:ascii="Tahoma" w:hAnsi="Tahoma" w:cs="Tahoma"/>
          <w:lang w:val="en-US"/>
        </w:rPr>
      </w:pPr>
      <w:r w:rsidRPr="0000298E">
        <w:rPr>
          <w:rFonts w:ascii="Tahoma" w:hAnsi="Tahoma" w:cs="Tahoma"/>
          <w:lang w:val="en-US"/>
        </w:rPr>
        <w:t xml:space="preserve">IBAN NL16 RABO 0379 8752 41 </w:t>
      </w:r>
    </w:p>
    <w:p w:rsidR="00F52E2A" w:rsidRPr="0000298E" w:rsidRDefault="004F44D7" w:rsidP="00F52E2A">
      <w:pPr>
        <w:ind w:firstLine="708"/>
        <w:rPr>
          <w:rFonts w:ascii="Tahoma" w:hAnsi="Tahoma" w:cs="Tahoma"/>
          <w:lang w:val="en-US"/>
        </w:rPr>
      </w:pPr>
      <w:proofErr w:type="spellStart"/>
      <w:proofErr w:type="gramStart"/>
      <w:r w:rsidRPr="0000298E">
        <w:rPr>
          <w:rFonts w:ascii="Tahoma" w:hAnsi="Tahoma" w:cs="Tahoma"/>
          <w:lang w:val="en-US"/>
        </w:rPr>
        <w:t>t.n.v</w:t>
      </w:r>
      <w:proofErr w:type="spellEnd"/>
      <w:proofErr w:type="gramEnd"/>
      <w:r w:rsidRPr="0000298E">
        <w:rPr>
          <w:rFonts w:ascii="Tahoma" w:hAnsi="Tahoma" w:cs="Tahoma"/>
          <w:lang w:val="en-US"/>
        </w:rPr>
        <w:t xml:space="preserve">. </w:t>
      </w:r>
      <w:proofErr w:type="spellStart"/>
      <w:r w:rsidRPr="0000298E">
        <w:rPr>
          <w:rFonts w:ascii="Tahoma" w:hAnsi="Tahoma" w:cs="Tahoma"/>
          <w:lang w:val="en-US"/>
        </w:rPr>
        <w:t>Fluenta</w:t>
      </w:r>
      <w:proofErr w:type="spellEnd"/>
      <w:r w:rsidRPr="0000298E">
        <w:rPr>
          <w:rFonts w:ascii="Tahoma" w:hAnsi="Tahoma" w:cs="Tahoma"/>
          <w:lang w:val="en-US"/>
        </w:rPr>
        <w:t xml:space="preserve"> </w:t>
      </w:r>
    </w:p>
    <w:p w:rsidR="004F44D7" w:rsidRDefault="004F44D7" w:rsidP="00F52E2A">
      <w:pPr>
        <w:ind w:firstLine="708"/>
        <w:rPr>
          <w:rFonts w:ascii="Tahoma" w:hAnsi="Tahoma" w:cs="Tahoma"/>
        </w:rPr>
      </w:pPr>
      <w:r w:rsidRPr="00B952E7">
        <w:rPr>
          <w:rFonts w:ascii="Tahoma" w:hAnsi="Tahoma" w:cs="Tahoma"/>
        </w:rPr>
        <w:t>onder vermelding van ‘Schoolplein</w:t>
      </w:r>
      <w:r>
        <w:rPr>
          <w:rFonts w:ascii="Tahoma" w:hAnsi="Tahoma" w:cs="Tahoma"/>
        </w:rPr>
        <w:t xml:space="preserve"> Fontein</w:t>
      </w:r>
      <w:r w:rsidRPr="00B952E7">
        <w:rPr>
          <w:rFonts w:ascii="Tahoma" w:hAnsi="Tahoma" w:cs="Tahoma"/>
        </w:rPr>
        <w:t>’.</w:t>
      </w:r>
    </w:p>
    <w:p w:rsidR="00F52E2A" w:rsidRDefault="00F52E2A" w:rsidP="00F52E2A">
      <w:pPr>
        <w:ind w:firstLine="708"/>
        <w:rPr>
          <w:rFonts w:ascii="Tahoma" w:hAnsi="Tahoma" w:cs="Tahoma"/>
        </w:rPr>
      </w:pPr>
    </w:p>
    <w:p w:rsidR="00F3720E" w:rsidRDefault="00F52E2A" w:rsidP="008D1C18">
      <w:pPr>
        <w:rPr>
          <w:b/>
        </w:rPr>
      </w:pPr>
      <w:r>
        <w:rPr>
          <w:rFonts w:ascii="Tahoma" w:hAnsi="Tahoma" w:cs="Tahoma"/>
          <w:b/>
          <w:noProof/>
          <w:lang w:eastAsia="nl-NL"/>
        </w:rPr>
        <w:drawing>
          <wp:anchor distT="0" distB="0" distL="114300" distR="114300" simplePos="0" relativeHeight="251659264" behindDoc="0" locked="0" layoutInCell="1" allowOverlap="1" wp14:anchorId="3AF61852" wp14:editId="0E0FE034">
            <wp:simplePos x="0" y="0"/>
            <wp:positionH relativeFrom="column">
              <wp:posOffset>309880</wp:posOffset>
            </wp:positionH>
            <wp:positionV relativeFrom="paragraph">
              <wp:posOffset>4516120</wp:posOffset>
            </wp:positionV>
            <wp:extent cx="1298575" cy="10001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8575" cy="100012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noProof/>
          <w:color w:val="70AD47" w:themeColor="accent6"/>
          <w:lang w:eastAsia="nl-NL"/>
        </w:rPr>
        <w:drawing>
          <wp:anchor distT="0" distB="0" distL="114300" distR="114300" simplePos="0" relativeHeight="251660288" behindDoc="0" locked="0" layoutInCell="1" allowOverlap="1" wp14:anchorId="091C7E72" wp14:editId="252B9B8E">
            <wp:simplePos x="0" y="0"/>
            <wp:positionH relativeFrom="column">
              <wp:posOffset>1948180</wp:posOffset>
            </wp:positionH>
            <wp:positionV relativeFrom="paragraph">
              <wp:posOffset>4520565</wp:posOffset>
            </wp:positionV>
            <wp:extent cx="1383665" cy="99377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9937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noProof/>
          <w:color w:val="70AD47" w:themeColor="accent6"/>
          <w:lang w:eastAsia="nl-NL"/>
        </w:rPr>
        <w:drawing>
          <wp:anchor distT="0" distB="0" distL="114300" distR="114300" simplePos="0" relativeHeight="251661312" behindDoc="0" locked="0" layoutInCell="1" allowOverlap="1" wp14:anchorId="14FB5CA6" wp14:editId="0A1DF96A">
            <wp:simplePos x="0" y="0"/>
            <wp:positionH relativeFrom="column">
              <wp:posOffset>3672205</wp:posOffset>
            </wp:positionH>
            <wp:positionV relativeFrom="paragraph">
              <wp:posOffset>4511040</wp:posOffset>
            </wp:positionV>
            <wp:extent cx="1238250" cy="9994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999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0" locked="0" layoutInCell="1" allowOverlap="1" wp14:anchorId="7DB76FDD" wp14:editId="014B6235">
            <wp:simplePos x="0" y="0"/>
            <wp:positionH relativeFrom="column">
              <wp:posOffset>-4445</wp:posOffset>
            </wp:positionH>
            <wp:positionV relativeFrom="paragraph">
              <wp:posOffset>548640</wp:posOffset>
            </wp:positionV>
            <wp:extent cx="5076825" cy="3676650"/>
            <wp:effectExtent l="0" t="0" r="9525"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6825" cy="3676650"/>
                    </a:xfrm>
                    <a:prstGeom prst="rect">
                      <a:avLst/>
                    </a:prstGeom>
                    <a:noFill/>
                  </pic:spPr>
                </pic:pic>
              </a:graphicData>
            </a:graphic>
            <wp14:sizeRelH relativeFrom="page">
              <wp14:pctWidth>0</wp14:pctWidth>
            </wp14:sizeRelH>
            <wp14:sizeRelV relativeFrom="page">
              <wp14:pctHeight>0</wp14:pctHeight>
            </wp14:sizeRelV>
          </wp:anchor>
        </w:drawing>
      </w:r>
      <w:r w:rsidRPr="00F52E2A">
        <w:rPr>
          <w:rFonts w:ascii="Tahoma" w:hAnsi="Tahoma" w:cs="Tahoma"/>
          <w:b/>
          <w:color w:val="70AD47" w:themeColor="accent6"/>
        </w:rPr>
        <w:t>Het nieuwe plein:</w:t>
      </w:r>
    </w:p>
    <w:sectPr w:rsidR="00F372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F1B85"/>
    <w:multiLevelType w:val="hybridMultilevel"/>
    <w:tmpl w:val="02C45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C18"/>
    <w:rsid w:val="0000298E"/>
    <w:rsid w:val="00014F78"/>
    <w:rsid w:val="00095A06"/>
    <w:rsid w:val="000A1AC9"/>
    <w:rsid w:val="000B29B3"/>
    <w:rsid w:val="000C186B"/>
    <w:rsid w:val="000D0478"/>
    <w:rsid w:val="000E09B8"/>
    <w:rsid w:val="001622EA"/>
    <w:rsid w:val="00180C75"/>
    <w:rsid w:val="001A202C"/>
    <w:rsid w:val="001A2972"/>
    <w:rsid w:val="001A39C7"/>
    <w:rsid w:val="001A5762"/>
    <w:rsid w:val="001D7BA3"/>
    <w:rsid w:val="00205FC3"/>
    <w:rsid w:val="00207755"/>
    <w:rsid w:val="00241D5F"/>
    <w:rsid w:val="0024714C"/>
    <w:rsid w:val="002552EF"/>
    <w:rsid w:val="00264225"/>
    <w:rsid w:val="002855A6"/>
    <w:rsid w:val="0029217F"/>
    <w:rsid w:val="002C68CE"/>
    <w:rsid w:val="002D65C0"/>
    <w:rsid w:val="002E24A7"/>
    <w:rsid w:val="002E4A71"/>
    <w:rsid w:val="002F12D8"/>
    <w:rsid w:val="003239B6"/>
    <w:rsid w:val="003262CB"/>
    <w:rsid w:val="00350E7D"/>
    <w:rsid w:val="00374AE2"/>
    <w:rsid w:val="00391EE2"/>
    <w:rsid w:val="003A33B5"/>
    <w:rsid w:val="003D4C11"/>
    <w:rsid w:val="003D7FC1"/>
    <w:rsid w:val="003F293B"/>
    <w:rsid w:val="004053C6"/>
    <w:rsid w:val="00413A3F"/>
    <w:rsid w:val="00426564"/>
    <w:rsid w:val="00427504"/>
    <w:rsid w:val="00451165"/>
    <w:rsid w:val="00457854"/>
    <w:rsid w:val="0046652E"/>
    <w:rsid w:val="004C2994"/>
    <w:rsid w:val="004C425A"/>
    <w:rsid w:val="004E50F0"/>
    <w:rsid w:val="004F11C9"/>
    <w:rsid w:val="004F44D7"/>
    <w:rsid w:val="004F6B39"/>
    <w:rsid w:val="004F7905"/>
    <w:rsid w:val="005102E5"/>
    <w:rsid w:val="005367D8"/>
    <w:rsid w:val="005425B0"/>
    <w:rsid w:val="0055239F"/>
    <w:rsid w:val="00564EB0"/>
    <w:rsid w:val="00571F1F"/>
    <w:rsid w:val="005B4626"/>
    <w:rsid w:val="005D7786"/>
    <w:rsid w:val="005F5AA7"/>
    <w:rsid w:val="00601732"/>
    <w:rsid w:val="00610272"/>
    <w:rsid w:val="00610D72"/>
    <w:rsid w:val="00610EAE"/>
    <w:rsid w:val="00644310"/>
    <w:rsid w:val="00651B74"/>
    <w:rsid w:val="006A579B"/>
    <w:rsid w:val="006D64B1"/>
    <w:rsid w:val="00720FDB"/>
    <w:rsid w:val="007E15BF"/>
    <w:rsid w:val="0080411F"/>
    <w:rsid w:val="00805E57"/>
    <w:rsid w:val="008B03AD"/>
    <w:rsid w:val="008D1C18"/>
    <w:rsid w:val="008E0F07"/>
    <w:rsid w:val="00963BCB"/>
    <w:rsid w:val="00991BAB"/>
    <w:rsid w:val="009A1D4F"/>
    <w:rsid w:val="009A67E8"/>
    <w:rsid w:val="009B4942"/>
    <w:rsid w:val="009C18E4"/>
    <w:rsid w:val="009D1CB8"/>
    <w:rsid w:val="00A53D43"/>
    <w:rsid w:val="00A86A68"/>
    <w:rsid w:val="00A9451A"/>
    <w:rsid w:val="00AC07D8"/>
    <w:rsid w:val="00AC5128"/>
    <w:rsid w:val="00AD7FA0"/>
    <w:rsid w:val="00AE2D73"/>
    <w:rsid w:val="00AF06F6"/>
    <w:rsid w:val="00B23FB0"/>
    <w:rsid w:val="00B952E7"/>
    <w:rsid w:val="00B97092"/>
    <w:rsid w:val="00BA7FEF"/>
    <w:rsid w:val="00BD07B8"/>
    <w:rsid w:val="00BE0AE5"/>
    <w:rsid w:val="00BE442D"/>
    <w:rsid w:val="00C25FF7"/>
    <w:rsid w:val="00C915A8"/>
    <w:rsid w:val="00CA2914"/>
    <w:rsid w:val="00CA47BE"/>
    <w:rsid w:val="00CB3B2C"/>
    <w:rsid w:val="00CB7D31"/>
    <w:rsid w:val="00CD6D49"/>
    <w:rsid w:val="00CE3983"/>
    <w:rsid w:val="00CF59F6"/>
    <w:rsid w:val="00D144AC"/>
    <w:rsid w:val="00D17F4F"/>
    <w:rsid w:val="00D512CC"/>
    <w:rsid w:val="00D52AFD"/>
    <w:rsid w:val="00D85F32"/>
    <w:rsid w:val="00D86FC4"/>
    <w:rsid w:val="00D909D1"/>
    <w:rsid w:val="00DA2BB3"/>
    <w:rsid w:val="00DA66DF"/>
    <w:rsid w:val="00DE0C3B"/>
    <w:rsid w:val="00DF70D5"/>
    <w:rsid w:val="00E563F5"/>
    <w:rsid w:val="00E83B3A"/>
    <w:rsid w:val="00EE305C"/>
    <w:rsid w:val="00EE5A72"/>
    <w:rsid w:val="00EF4BCB"/>
    <w:rsid w:val="00F25D77"/>
    <w:rsid w:val="00F33FF8"/>
    <w:rsid w:val="00F341E6"/>
    <w:rsid w:val="00F3720E"/>
    <w:rsid w:val="00F52496"/>
    <w:rsid w:val="00F52E2A"/>
    <w:rsid w:val="00FB0AD2"/>
    <w:rsid w:val="00FD2BBE"/>
    <w:rsid w:val="00FE7829"/>
    <w:rsid w:val="00FF3F8A"/>
    <w:rsid w:val="00FF45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65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52E"/>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A2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9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65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52E"/>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A2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9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422</Words>
  <Characters>2325</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DHL</Company>
  <LinksUpToDate>false</LinksUpToDate>
  <CharactersWithSpaces>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Timmerman-Kragt R.S. (Renske)</dc:creator>
  <cp:lastModifiedBy>Naomi van Weelden (DHL NL)</cp:lastModifiedBy>
  <cp:revision>3</cp:revision>
  <dcterms:created xsi:type="dcterms:W3CDTF">2017-08-28T15:03:00Z</dcterms:created>
  <dcterms:modified xsi:type="dcterms:W3CDTF">2017-08-28T15:04:00Z</dcterms:modified>
</cp:coreProperties>
</file>